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8B8" w:rsidRPr="001A4ECA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>
        <w:rPr>
          <w:rFonts w:ascii="Times New Roman" w:eastAsia="Times New Roman" w:hAnsi="Times New Roman" w:cs="Times New Roman"/>
          <w:b/>
        </w:rPr>
        <w:t>Литература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  <w:r w:rsidRPr="003B28B8">
        <w:rPr>
          <w:rFonts w:ascii="Times New Roman" w:eastAsia="Times New Roman" w:hAnsi="Times New Roman" w:cs="Times New Roman"/>
          <w:b/>
          <w:color w:val="FF0000"/>
          <w:highlight w:val="yellow"/>
        </w:rPr>
        <w:t>*Комментарий (после прочтения удалить).</w:t>
      </w:r>
      <w:r w:rsidRPr="003B28B8">
        <w:rPr>
          <w:rFonts w:ascii="Times New Roman" w:eastAsia="Times New Roman" w:hAnsi="Times New Roman" w:cs="Times New Roman"/>
          <w:b/>
          <w:color w:val="FF0000"/>
        </w:rPr>
        <w:t xml:space="preserve"> 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  <w:r w:rsidRPr="003B28B8">
        <w:rPr>
          <w:rFonts w:ascii="Times New Roman" w:eastAsia="Times New Roman" w:hAnsi="Times New Roman" w:cs="Times New Roman"/>
          <w:b/>
          <w:color w:val="FF0000"/>
        </w:rPr>
        <w:t>Учитель предметник либо Методическое объединение учителей русского языка и литературы корректируют раздел «Способ оценки», красным цветом в колонке отмечены примерные способы оценки планируемого результата.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3B28B8" w:rsidRPr="003B28B8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3B28B8" w:rsidRPr="005144D5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 xml:space="preserve">1) начальным представлениям об общечеловеческой ценности литературы и её роли в воспитании любви к Родине и дружбы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между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народами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Российской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Федерации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3B28B8" w:rsidRPr="003B28B8" w:rsidRDefault="003B28B8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3B28B8" w:rsidRPr="003B28B8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3B28B8" w:rsidRPr="005144D5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2) 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286" w:type="dxa"/>
          </w:tcPr>
          <w:p w:rsidR="003B28B8" w:rsidRPr="003B28B8" w:rsidRDefault="003B28B8" w:rsidP="003B28B8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3B28B8" w:rsidRPr="003B28B8" w:rsidRDefault="003B28B8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3B28B8" w:rsidRPr="003B28B8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8B8" w:rsidRPr="005144D5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3) владеть элементарными умениями воспринимать, анализировать, интерпретировать и оценивать прочитанные произведения: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3B28B8" w:rsidRPr="003B28B8" w:rsidRDefault="003B28B8" w:rsidP="003B28B8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3B28B8" w:rsidRPr="003B28B8" w:rsidRDefault="003B28B8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поэтической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и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прозаической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речи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>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144D5" w:rsidRPr="003B28B8" w:rsidTr="0000349B">
        <w:trPr>
          <w:trHeight w:val="769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5144D5">
              <w:rPr>
                <w:rFonts w:ascii="Times New Roman" w:hAnsi="Times New Roman" w:cs="Times New Roman"/>
                <w:i/>
                <w:szCs w:val="24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5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сопоставлять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темы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и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сюжеты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произведений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,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образы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персонажей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>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6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сопоставлять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с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помощью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учителя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изученные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и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самостоятельно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прочитанные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произведения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фольклора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и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художественной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литературы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с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произведениями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других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видов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искусства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(с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учётом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возраста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,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литературного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развития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i/>
                <w:szCs w:val="24"/>
              </w:rPr>
              <w:t>обучающихся</w:t>
            </w:r>
            <w:proofErr w:type="spellEnd"/>
            <w:r w:rsidRPr="005144D5">
              <w:rPr>
                <w:rFonts w:ascii="Times New Roman" w:hAnsi="Times New Roman" w:cs="Times New Roman"/>
                <w:i/>
                <w:szCs w:val="24"/>
              </w:rPr>
              <w:t>);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758"/>
        </w:trPr>
        <w:tc>
          <w:tcPr>
            <w:tcW w:w="8647" w:type="dxa"/>
          </w:tcPr>
          <w:p w:rsidR="005144D5" w:rsidRPr="005144D5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 xml:space="preserve">4) 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индивидуальных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особенностей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обучающихся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>);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:rsidR="005144D5" w:rsidRPr="003B28B8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5"/>
        </w:trPr>
        <w:tc>
          <w:tcPr>
            <w:tcW w:w="8647" w:type="dxa"/>
          </w:tcPr>
          <w:p w:rsidR="005144D5" w:rsidRPr="005144D5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 xml:space="preserve">5) пересказывать прочитанное произведение,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используя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подробный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сжатый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выборочный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пересказ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отвечать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на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вопросы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по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прочитанному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произведению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и с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помощью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учителя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формулировать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вопросы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к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тексту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496"/>
        </w:trPr>
        <w:tc>
          <w:tcPr>
            <w:tcW w:w="8647" w:type="dxa"/>
          </w:tcPr>
          <w:p w:rsidR="005144D5" w:rsidRPr="005144D5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6) 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участвовать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в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беседе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и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диалоге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о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прочитанном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произведении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подбирать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аргументы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для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оценки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прочитанного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(с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учётом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литературного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развития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обучающихся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>);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5144D5">
        <w:trPr>
          <w:trHeight w:val="566"/>
        </w:trPr>
        <w:tc>
          <w:tcPr>
            <w:tcW w:w="8647" w:type="dxa"/>
          </w:tcPr>
          <w:p w:rsidR="005144D5" w:rsidRPr="005144D5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44D5">
              <w:rPr>
                <w:rFonts w:ascii="Times New Roman" w:hAnsi="Times New Roman" w:cs="Times New Roman"/>
                <w:szCs w:val="24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44D5">
              <w:rPr>
                <w:rFonts w:ascii="Times New Roman" w:hAnsi="Times New Roman" w:cs="Times New Roman"/>
                <w:szCs w:val="24"/>
                <w:lang w:val="ru-RU"/>
              </w:rPr>
              <w:t>8)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5144D5">
              <w:rPr>
                <w:rFonts w:ascii="Times New Roman" w:hAnsi="Times New Roman" w:cs="Times New Roman"/>
                <w:szCs w:val="24"/>
                <w:lang w:val="ru-RU"/>
              </w:rPr>
              <w:t>владеть начальными умениями интерпретации и оценки текстуально изученных произведений фольклора и литературы;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:rsidR="005144D5" w:rsidRPr="003B28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9) 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осознавать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важность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чтения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и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изучения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произведений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устного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народного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творчества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и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художественной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литературы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для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познания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мира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формирования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эмоциональных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и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эстетических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впечатлений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, а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также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для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собственного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развития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10) 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планировать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с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помощью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учителя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собственное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чтение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расширять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свой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круг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чтения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, в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том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числе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за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счёт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произведений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современной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литературы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для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детей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и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подростков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11) 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участвовать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в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создании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элементарных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учебных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проектов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под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руководством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учителя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и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учиться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публично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представлять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их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результаты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(с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учётом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литературного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развития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обучающихся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>);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3F5F0E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144D5" w:rsidRPr="003B28B8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 xml:space="preserve">1) понимать общечеловеческую и духовно-нравственную ценность литературы, осознавать её роль в воспитании любви к Родине и укреплении единства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многонационального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народа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Российской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Федерации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144D5" w:rsidRPr="003B28B8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3) 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144D5" w:rsidRPr="003B28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4) 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144D5" w:rsidRPr="003B28B8" w:rsidTr="0000349B">
        <w:trPr>
          <w:trHeight w:val="769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5) 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5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6) 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6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7) 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758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8) 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:rsidR="005144D5" w:rsidRPr="003B28B8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5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9) 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496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10) 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66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11) 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12) 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:rsidR="005144D5" w:rsidRPr="003B28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13) 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14) 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t>15) 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144D5">
              <w:rPr>
                <w:rFonts w:ascii="Times New Roman" w:hAnsi="Times New Roman" w:cs="Times New Roman"/>
                <w:szCs w:val="24"/>
              </w:rPr>
              <w:lastRenderedPageBreak/>
              <w:t>16) 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144D5" w:rsidRPr="003B28B8" w:rsidTr="0000349B">
        <w:trPr>
          <w:trHeight w:val="254"/>
        </w:trPr>
        <w:tc>
          <w:tcPr>
            <w:tcW w:w="8647" w:type="dxa"/>
          </w:tcPr>
          <w:p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1) Понимать общечеловеческую и духовно-нравственную ценность литературы,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осознавать</w:t>
            </w:r>
            <w:r w:rsidRPr="005144D5">
              <w:rPr>
                <w:spacing w:val="16"/>
                <w:lang w:val="ru-RU"/>
              </w:rPr>
              <w:t xml:space="preserve"> </w:t>
            </w:r>
            <w:r w:rsidRPr="005144D5">
              <w:rPr>
                <w:lang w:val="ru-RU"/>
              </w:rPr>
              <w:t>её</w:t>
            </w:r>
            <w:r w:rsidRPr="005144D5">
              <w:rPr>
                <w:spacing w:val="16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роль</w:t>
            </w:r>
            <w:r w:rsidRPr="005144D5">
              <w:rPr>
                <w:spacing w:val="16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воспитании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любви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к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Родине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укреплении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единства</w:t>
            </w:r>
            <w:r>
              <w:rPr>
                <w:lang w:val="ru-RU"/>
              </w:rPr>
              <w:t xml:space="preserve"> </w:t>
            </w:r>
            <w:r w:rsidRPr="005144D5">
              <w:rPr>
                <w:lang w:val="ru-RU"/>
              </w:rPr>
              <w:t>многонационального</w:t>
            </w:r>
            <w:r w:rsidRPr="005144D5">
              <w:rPr>
                <w:spacing w:val="-4"/>
                <w:lang w:val="ru-RU"/>
              </w:rPr>
              <w:t xml:space="preserve"> </w:t>
            </w:r>
            <w:r w:rsidRPr="005144D5">
              <w:rPr>
                <w:lang w:val="ru-RU"/>
              </w:rPr>
              <w:t>народа</w:t>
            </w:r>
            <w:r w:rsidRPr="005144D5">
              <w:rPr>
                <w:spacing w:val="-4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Российской</w:t>
            </w:r>
            <w:r w:rsidRPr="005144D5">
              <w:rPr>
                <w:spacing w:val="-4"/>
                <w:lang w:val="ru-RU"/>
              </w:rPr>
              <w:t xml:space="preserve"> </w:t>
            </w:r>
            <w:r w:rsidRPr="005144D5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144D5" w:rsidRPr="003B28B8" w:rsidTr="0000349B">
        <w:trPr>
          <w:trHeight w:val="312"/>
        </w:trPr>
        <w:tc>
          <w:tcPr>
            <w:tcW w:w="8647" w:type="dxa"/>
          </w:tcPr>
          <w:p w:rsidR="005144D5" w:rsidRDefault="005144D5" w:rsidP="005144D5">
            <w:pPr>
              <w:pStyle w:val="TableParagraph"/>
              <w:jc w:val="both"/>
            </w:pPr>
            <w:r>
              <w:t>2)</w:t>
            </w:r>
            <w:r>
              <w:rPr>
                <w:spacing w:val="36"/>
              </w:rPr>
              <w:t xml:space="preserve"> </w:t>
            </w:r>
            <w:r>
              <w:t>понимать</w:t>
            </w:r>
            <w:r>
              <w:rPr>
                <w:spacing w:val="34"/>
              </w:rPr>
              <w:t xml:space="preserve"> </w:t>
            </w:r>
            <w:r>
              <w:t>специфику</w:t>
            </w:r>
            <w:r>
              <w:rPr>
                <w:spacing w:val="33"/>
              </w:rPr>
              <w:t xml:space="preserve"> </w:t>
            </w:r>
            <w:r>
              <w:t>литературы</w:t>
            </w:r>
            <w:r>
              <w:rPr>
                <w:spacing w:val="36"/>
              </w:rPr>
              <w:t xml:space="preserve"> </w:t>
            </w:r>
            <w:r>
              <w:t>как</w:t>
            </w:r>
            <w:r>
              <w:rPr>
                <w:spacing w:val="36"/>
              </w:rPr>
              <w:t xml:space="preserve"> </w:t>
            </w:r>
            <w:r>
              <w:t>вида</w:t>
            </w:r>
            <w:r>
              <w:rPr>
                <w:spacing w:val="34"/>
              </w:rPr>
              <w:t xml:space="preserve"> </w:t>
            </w:r>
            <w:r>
              <w:t>словесного</w:t>
            </w:r>
            <w:r>
              <w:rPr>
                <w:spacing w:val="36"/>
              </w:rPr>
              <w:t xml:space="preserve"> </w:t>
            </w:r>
            <w:r>
              <w:t>искусства,</w:t>
            </w:r>
            <w:r>
              <w:rPr>
                <w:spacing w:val="36"/>
              </w:rPr>
              <w:t xml:space="preserve"> </w:t>
            </w:r>
            <w:r>
              <w:t>выявлять</w:t>
            </w:r>
          </w:p>
          <w:p w:rsidR="005144D5" w:rsidRDefault="005144D5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</w:pPr>
            <w:r>
              <w:t>отличия</w:t>
            </w:r>
            <w:r>
              <w:tab/>
              <w:t>художественного</w:t>
            </w:r>
            <w:r>
              <w:tab/>
              <w:t>текста</w:t>
            </w:r>
            <w:r>
              <w:tab/>
              <w:t>от</w:t>
            </w:r>
            <w:r>
              <w:tab/>
              <w:t>текста</w:t>
            </w:r>
            <w:r>
              <w:tab/>
              <w:t>научного,</w:t>
            </w:r>
            <w:r>
              <w:tab/>
            </w:r>
            <w:r>
              <w:rPr>
                <w:spacing w:val="-1"/>
              </w:rPr>
              <w:t>делового,</w:t>
            </w:r>
            <w:r>
              <w:rPr>
                <w:spacing w:val="-52"/>
              </w:rPr>
              <w:t xml:space="preserve"> </w:t>
            </w:r>
            <w:r>
              <w:t>публицистического;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6"/>
        </w:trPr>
        <w:tc>
          <w:tcPr>
            <w:tcW w:w="8647" w:type="dxa"/>
          </w:tcPr>
          <w:p w:rsidR="005144D5" w:rsidRPr="005144D5" w:rsidRDefault="005144D5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3)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проводить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смысловой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эстетический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анализ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фольклора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художественной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литературы;</w:t>
            </w:r>
            <w:r w:rsidRPr="005144D5">
              <w:rPr>
                <w:spacing w:val="-4"/>
                <w:lang w:val="ru-RU"/>
              </w:rPr>
              <w:t xml:space="preserve"> </w:t>
            </w:r>
            <w:r w:rsidRPr="005144D5">
              <w:rPr>
                <w:lang w:val="ru-RU"/>
              </w:rPr>
              <w:t>воспринимать,</w:t>
            </w:r>
            <w:r w:rsidRPr="005144D5">
              <w:rPr>
                <w:spacing w:val="-7"/>
                <w:lang w:val="ru-RU"/>
              </w:rPr>
              <w:t xml:space="preserve"> </w:t>
            </w:r>
            <w:r w:rsidRPr="005144D5">
              <w:rPr>
                <w:lang w:val="ru-RU"/>
              </w:rPr>
              <w:t>анализировать,</w:t>
            </w:r>
            <w:r w:rsidRPr="005144D5">
              <w:rPr>
                <w:spacing w:val="-6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интерпретировать</w:t>
            </w:r>
            <w:r w:rsidRPr="005144D5">
              <w:rPr>
                <w:spacing w:val="-6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оценивать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прочитанное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(с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учётом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литературного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развития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обучающихся),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понимать,</w:t>
            </w:r>
            <w:r w:rsidRPr="005144D5">
              <w:rPr>
                <w:spacing w:val="-10"/>
                <w:lang w:val="ru-RU"/>
              </w:rPr>
              <w:t xml:space="preserve"> </w:t>
            </w:r>
            <w:r w:rsidRPr="005144D5">
              <w:rPr>
                <w:lang w:val="ru-RU"/>
              </w:rPr>
              <w:t>что</w:t>
            </w:r>
            <w:r w:rsidRPr="005144D5">
              <w:rPr>
                <w:spacing w:val="-10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-10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литературных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произведениях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отражена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художественная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картина</w:t>
            </w:r>
            <w:r>
              <w:rPr>
                <w:lang w:val="ru-RU"/>
              </w:rPr>
              <w:t xml:space="preserve"> </w:t>
            </w:r>
            <w:r w:rsidRPr="005144D5">
              <w:rPr>
                <w:lang w:val="ru-RU"/>
              </w:rPr>
              <w:t>мира: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144D5" w:rsidRPr="003B28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253"/>
        </w:trPr>
        <w:tc>
          <w:tcPr>
            <w:tcW w:w="8647" w:type="dxa"/>
          </w:tcPr>
          <w:p w:rsidR="005144D5" w:rsidRDefault="005144D5" w:rsidP="005144D5">
            <w:pPr>
              <w:pStyle w:val="TableParagraph"/>
              <w:ind w:right="93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анализировать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произведение</w:t>
            </w:r>
            <w:proofErr w:type="spell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единстве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формы</w:t>
            </w:r>
            <w:proofErr w:type="spell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содержания</w:t>
            </w:r>
            <w:proofErr w:type="spellEnd"/>
            <w:r>
              <w:rPr>
                <w:i/>
              </w:rPr>
              <w:t>;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определять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тему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главную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мысль</w:t>
            </w:r>
            <w:proofErr w:type="spellEnd"/>
            <w:r>
              <w:rPr>
                <w:i/>
              </w:rPr>
              <w:t xml:space="preserve"> и </w:t>
            </w:r>
            <w:proofErr w:type="spellStart"/>
            <w:r>
              <w:rPr>
                <w:i/>
              </w:rPr>
              <w:t>проблематику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произведения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его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родовую</w:t>
            </w:r>
            <w:proofErr w:type="spellEnd"/>
            <w:r>
              <w:rPr>
                <w:i/>
              </w:rPr>
              <w:t xml:space="preserve"> и </w:t>
            </w:r>
            <w:proofErr w:type="spellStart"/>
            <w:r>
              <w:rPr>
                <w:i/>
              </w:rPr>
              <w:t>жанровую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принадлежность</w:t>
            </w:r>
            <w:proofErr w:type="spellEnd"/>
            <w:r>
              <w:rPr>
                <w:i/>
              </w:rPr>
              <w:t xml:space="preserve">; </w:t>
            </w:r>
            <w:proofErr w:type="spellStart"/>
            <w:r>
              <w:rPr>
                <w:i/>
              </w:rPr>
              <w:t>выявлять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позицию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героя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рассказчика</w:t>
            </w:r>
            <w:proofErr w:type="spellEnd"/>
            <w:r>
              <w:rPr>
                <w:i/>
              </w:rPr>
              <w:t xml:space="preserve"> и </w:t>
            </w:r>
            <w:proofErr w:type="spellStart"/>
            <w:r>
              <w:rPr>
                <w:i/>
              </w:rPr>
              <w:t>авторскую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позицию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учитывая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художественные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особенности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произведения</w:t>
            </w:r>
            <w:proofErr w:type="spellEnd"/>
            <w:r>
              <w:rPr>
                <w:i/>
              </w:rPr>
              <w:t>;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характеризовать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героев-персонажей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давать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их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сравнительные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характеристики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оценивать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систему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персонажей</w:t>
            </w:r>
            <w:proofErr w:type="spellEnd"/>
            <w:r>
              <w:rPr>
                <w:i/>
              </w:rPr>
              <w:t>;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определять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особенности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композиции</w:t>
            </w:r>
            <w:proofErr w:type="spell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основной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конфликт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произведения</w:t>
            </w:r>
            <w:proofErr w:type="spellEnd"/>
            <w:r>
              <w:rPr>
                <w:i/>
              </w:rPr>
              <w:t xml:space="preserve">; </w:t>
            </w:r>
            <w:proofErr w:type="spellStart"/>
            <w:r>
              <w:rPr>
                <w:i/>
              </w:rPr>
              <w:t>объяснять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своё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понимание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нравственно-философской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52"/>
              </w:rPr>
              <w:t xml:space="preserve"> </w:t>
            </w:r>
            <w:proofErr w:type="spellStart"/>
            <w:r>
              <w:rPr>
                <w:i/>
              </w:rPr>
              <w:t>социально-исторической</w:t>
            </w:r>
            <w:proofErr w:type="spellEnd"/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1"/>
              </w:rPr>
              <w:t xml:space="preserve"> </w:t>
            </w:r>
            <w:proofErr w:type="spellStart"/>
            <w:r>
              <w:rPr>
                <w:i/>
              </w:rPr>
              <w:t>эстетической</w:t>
            </w:r>
            <w:proofErr w:type="spellEnd"/>
            <w:r>
              <w:rPr>
                <w:i/>
                <w:spacing w:val="-14"/>
              </w:rPr>
              <w:t xml:space="preserve"> </w:t>
            </w:r>
            <w:proofErr w:type="spellStart"/>
            <w:r>
              <w:rPr>
                <w:i/>
              </w:rPr>
              <w:t>проблематики</w:t>
            </w:r>
            <w:proofErr w:type="spellEnd"/>
            <w:r>
              <w:rPr>
                <w:i/>
                <w:spacing w:val="-11"/>
              </w:rPr>
              <w:t xml:space="preserve"> </w:t>
            </w:r>
            <w:proofErr w:type="spellStart"/>
            <w:r>
              <w:rPr>
                <w:i/>
              </w:rPr>
              <w:t>произведений</w:t>
            </w:r>
            <w:proofErr w:type="spellEnd"/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(с</w:t>
            </w:r>
            <w:r>
              <w:rPr>
                <w:i/>
                <w:spacing w:val="-10"/>
              </w:rPr>
              <w:t xml:space="preserve"> </w:t>
            </w:r>
            <w:proofErr w:type="spellStart"/>
            <w:r>
              <w:rPr>
                <w:i/>
              </w:rPr>
              <w:t>учётом</w:t>
            </w:r>
            <w:proofErr w:type="spellEnd"/>
            <w:r>
              <w:rPr>
                <w:i/>
                <w:spacing w:val="-53"/>
              </w:rPr>
              <w:t xml:space="preserve"> </w:t>
            </w:r>
            <w:proofErr w:type="spellStart"/>
            <w:r>
              <w:rPr>
                <w:i/>
                <w:spacing w:val="-1"/>
              </w:rPr>
              <w:t>литературного</w:t>
            </w:r>
            <w:proofErr w:type="spellEnd"/>
            <w:r>
              <w:rPr>
                <w:i/>
                <w:spacing w:val="-10"/>
              </w:rPr>
              <w:t xml:space="preserve"> </w:t>
            </w:r>
            <w:proofErr w:type="spellStart"/>
            <w:r>
              <w:rPr>
                <w:i/>
              </w:rPr>
              <w:t>развития</w:t>
            </w:r>
            <w:proofErr w:type="spellEnd"/>
            <w:r>
              <w:rPr>
                <w:i/>
                <w:spacing w:val="-11"/>
              </w:rPr>
              <w:t xml:space="preserve"> </w:t>
            </w:r>
            <w:proofErr w:type="spellStart"/>
            <w:r>
              <w:rPr>
                <w:i/>
              </w:rPr>
              <w:t>обучающихся</w:t>
            </w:r>
            <w:proofErr w:type="spellEnd"/>
            <w:r>
              <w:rPr>
                <w:i/>
              </w:rPr>
              <w:t>);</w:t>
            </w:r>
            <w:r>
              <w:rPr>
                <w:i/>
                <w:spacing w:val="-8"/>
              </w:rPr>
              <w:t xml:space="preserve"> </w:t>
            </w:r>
            <w:proofErr w:type="spellStart"/>
            <w:r>
              <w:rPr>
                <w:i/>
              </w:rPr>
              <w:t>выявлять</w:t>
            </w:r>
            <w:proofErr w:type="spellEnd"/>
            <w:r>
              <w:rPr>
                <w:i/>
                <w:spacing w:val="-12"/>
              </w:rPr>
              <w:t xml:space="preserve"> </w:t>
            </w:r>
            <w:proofErr w:type="spellStart"/>
            <w:r>
              <w:rPr>
                <w:i/>
              </w:rPr>
              <w:t>основные</w:t>
            </w:r>
            <w:proofErr w:type="spellEnd"/>
            <w:r>
              <w:rPr>
                <w:i/>
                <w:spacing w:val="-8"/>
              </w:rPr>
              <w:t xml:space="preserve"> </w:t>
            </w:r>
            <w:proofErr w:type="spellStart"/>
            <w:r>
              <w:rPr>
                <w:i/>
              </w:rPr>
              <w:t>особенности</w:t>
            </w:r>
            <w:proofErr w:type="spellEnd"/>
            <w:r>
              <w:rPr>
                <w:i/>
                <w:spacing w:val="-12"/>
              </w:rPr>
              <w:t xml:space="preserve"> </w:t>
            </w:r>
            <w:proofErr w:type="spellStart"/>
            <w:r>
              <w:rPr>
                <w:i/>
              </w:rPr>
              <w:t>языка</w:t>
            </w:r>
            <w:proofErr w:type="spellEnd"/>
            <w:r>
              <w:rPr>
                <w:i/>
                <w:spacing w:val="-53"/>
              </w:rPr>
              <w:t xml:space="preserve"> </w:t>
            </w:r>
            <w:proofErr w:type="spellStart"/>
            <w:r>
              <w:rPr>
                <w:i/>
              </w:rPr>
              <w:t>художественного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произведения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поэтической</w:t>
            </w:r>
            <w:proofErr w:type="spellEnd"/>
            <w:r>
              <w:rPr>
                <w:i/>
              </w:rPr>
              <w:t xml:space="preserve"> и </w:t>
            </w:r>
            <w:proofErr w:type="spellStart"/>
            <w:r>
              <w:rPr>
                <w:i/>
              </w:rPr>
              <w:t>прозаической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речи</w:t>
            </w:r>
            <w:proofErr w:type="spellEnd"/>
            <w:r>
              <w:rPr>
                <w:i/>
              </w:rPr>
              <w:t xml:space="preserve">; </w:t>
            </w:r>
            <w:proofErr w:type="spellStart"/>
            <w:r>
              <w:rPr>
                <w:i/>
              </w:rPr>
              <w:t>находить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основные</w:t>
            </w:r>
            <w:proofErr w:type="spellEnd"/>
            <w:r>
              <w:rPr>
                <w:i/>
                <w:spacing w:val="12"/>
              </w:rPr>
              <w:t xml:space="preserve"> </w:t>
            </w:r>
            <w:proofErr w:type="spellStart"/>
            <w:r>
              <w:rPr>
                <w:i/>
              </w:rPr>
              <w:t>изобразительно-выразительные</w:t>
            </w:r>
            <w:proofErr w:type="spellEnd"/>
            <w:r>
              <w:rPr>
                <w:i/>
                <w:spacing w:val="12"/>
              </w:rPr>
              <w:t xml:space="preserve"> </w:t>
            </w:r>
            <w:proofErr w:type="spellStart"/>
            <w:r>
              <w:rPr>
                <w:i/>
              </w:rPr>
              <w:t>средства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1"/>
              </w:rPr>
              <w:t xml:space="preserve"> </w:t>
            </w:r>
            <w:proofErr w:type="spellStart"/>
            <w:r>
              <w:rPr>
                <w:i/>
              </w:rPr>
              <w:t>характерные</w:t>
            </w:r>
            <w:proofErr w:type="spellEnd"/>
            <w:r>
              <w:rPr>
                <w:i/>
                <w:spacing w:val="12"/>
              </w:rPr>
              <w:t xml:space="preserve"> </w:t>
            </w:r>
            <w:proofErr w:type="spellStart"/>
            <w:r>
              <w:rPr>
                <w:i/>
              </w:rPr>
              <w:t>для</w:t>
            </w:r>
            <w:proofErr w:type="spellEnd"/>
          </w:p>
          <w:p w:rsidR="005144D5" w:rsidRDefault="005144D5" w:rsidP="005144D5">
            <w:pPr>
              <w:pStyle w:val="TableParagraph"/>
              <w:jc w:val="both"/>
              <w:rPr>
                <w:i/>
              </w:rPr>
            </w:pPr>
            <w:proofErr w:type="spellStart"/>
            <w:r>
              <w:rPr>
                <w:i/>
              </w:rPr>
              <w:t>творческой</w:t>
            </w:r>
            <w:proofErr w:type="spellEnd"/>
            <w:r>
              <w:rPr>
                <w:i/>
                <w:spacing w:val="-3"/>
              </w:rPr>
              <w:t xml:space="preserve"> </w:t>
            </w:r>
            <w:proofErr w:type="spellStart"/>
            <w:r>
              <w:rPr>
                <w:i/>
              </w:rPr>
              <w:t>манеры</w:t>
            </w:r>
            <w:proofErr w:type="spellEnd"/>
            <w:r>
              <w:rPr>
                <w:i/>
                <w:spacing w:val="-5"/>
              </w:rPr>
              <w:t xml:space="preserve"> </w:t>
            </w:r>
            <w:proofErr w:type="spellStart"/>
            <w:r>
              <w:rPr>
                <w:i/>
              </w:rPr>
              <w:t>писателя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определять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их</w:t>
            </w:r>
            <w:proofErr w:type="spellEnd"/>
            <w:r>
              <w:rPr>
                <w:i/>
                <w:spacing w:val="-4"/>
              </w:rPr>
              <w:t xml:space="preserve"> </w:t>
            </w:r>
            <w:proofErr w:type="spellStart"/>
            <w:r>
              <w:rPr>
                <w:i/>
              </w:rPr>
              <w:t>художественные</w:t>
            </w:r>
            <w:proofErr w:type="spellEnd"/>
            <w:r>
              <w:rPr>
                <w:i/>
                <w:spacing w:val="-3"/>
              </w:rPr>
              <w:t xml:space="preserve"> </w:t>
            </w:r>
            <w:proofErr w:type="spellStart"/>
            <w:r>
              <w:rPr>
                <w:i/>
              </w:rPr>
              <w:t>функции</w:t>
            </w:r>
            <w:proofErr w:type="spellEnd"/>
            <w:r>
              <w:rPr>
                <w:i/>
              </w:rPr>
              <w:t>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144D5" w:rsidRPr="003B28B8" w:rsidTr="0000349B">
        <w:trPr>
          <w:trHeight w:val="769"/>
        </w:trPr>
        <w:tc>
          <w:tcPr>
            <w:tcW w:w="8647" w:type="dxa"/>
          </w:tcPr>
          <w:p w:rsidR="005144D5" w:rsidRDefault="005144D5" w:rsidP="005144D5">
            <w:pPr>
              <w:pStyle w:val="TableParagraph"/>
              <w:ind w:right="94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понимать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сущность</w:t>
            </w:r>
            <w:proofErr w:type="spell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элементарные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смысловые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функции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теоретико</w:t>
            </w:r>
            <w:proofErr w:type="spellEnd"/>
            <w:r>
              <w:rPr>
                <w:i/>
              </w:rPr>
              <w:t>-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литературных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понятий</w:t>
            </w:r>
            <w:proofErr w:type="spellEnd"/>
            <w:r>
              <w:rPr>
                <w:i/>
              </w:rPr>
              <w:t xml:space="preserve"> и </w:t>
            </w:r>
            <w:proofErr w:type="spellStart"/>
            <w:r>
              <w:rPr>
                <w:i/>
              </w:rPr>
              <w:t>учиться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самостоятельно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использовать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их</w:t>
            </w:r>
            <w:proofErr w:type="spellEnd"/>
            <w:r>
              <w:rPr>
                <w:i/>
              </w:rPr>
              <w:t xml:space="preserve"> в </w:t>
            </w:r>
            <w:proofErr w:type="spellStart"/>
            <w:r>
              <w:rPr>
                <w:i/>
              </w:rPr>
              <w:t>процессе</w:t>
            </w:r>
            <w:proofErr w:type="spellEnd"/>
            <w:r>
              <w:rPr>
                <w:i/>
                <w:spacing w:val="-52"/>
              </w:rPr>
              <w:t xml:space="preserve"> </w:t>
            </w:r>
            <w:proofErr w:type="spellStart"/>
            <w:r>
              <w:rPr>
                <w:i/>
              </w:rPr>
              <w:t>анализа</w:t>
            </w:r>
            <w:proofErr w:type="spell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интерпретации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произведений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оформления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собственных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оценок</w:t>
            </w:r>
            <w:proofErr w:type="spell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52"/>
              </w:rPr>
              <w:t xml:space="preserve"> </w:t>
            </w:r>
            <w:proofErr w:type="spellStart"/>
            <w:r>
              <w:rPr>
                <w:i/>
              </w:rPr>
              <w:t>наблюдений</w:t>
            </w:r>
            <w:proofErr w:type="spellEnd"/>
            <w:r>
              <w:rPr>
                <w:i/>
              </w:rPr>
              <w:t>: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художественная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литература</w:t>
            </w:r>
            <w:proofErr w:type="spell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устное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народное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творчество</w:t>
            </w:r>
            <w:proofErr w:type="spellEnd"/>
            <w:r>
              <w:rPr>
                <w:i/>
              </w:rPr>
              <w:t>;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проза</w:t>
            </w:r>
            <w:proofErr w:type="spellEnd"/>
            <w:r>
              <w:rPr>
                <w:i/>
              </w:rPr>
              <w:t xml:space="preserve"> и </w:t>
            </w:r>
            <w:proofErr w:type="spellStart"/>
            <w:r>
              <w:rPr>
                <w:i/>
              </w:rPr>
              <w:t>поэзия</w:t>
            </w:r>
            <w:proofErr w:type="spellEnd"/>
            <w:r>
              <w:rPr>
                <w:i/>
              </w:rPr>
              <w:t xml:space="preserve">; </w:t>
            </w:r>
            <w:proofErr w:type="spellStart"/>
            <w:r>
              <w:rPr>
                <w:i/>
              </w:rPr>
              <w:t>художественный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образ</w:t>
            </w:r>
            <w:proofErr w:type="spellEnd"/>
            <w:r>
              <w:rPr>
                <w:i/>
              </w:rPr>
              <w:t xml:space="preserve">; </w:t>
            </w:r>
            <w:proofErr w:type="spellStart"/>
            <w:r>
              <w:rPr>
                <w:i/>
              </w:rPr>
              <w:t>роды</w:t>
            </w:r>
            <w:proofErr w:type="spellEnd"/>
            <w:r>
              <w:rPr>
                <w:i/>
              </w:rPr>
              <w:t xml:space="preserve"> (</w:t>
            </w:r>
            <w:proofErr w:type="spellStart"/>
            <w:r>
              <w:rPr>
                <w:i/>
              </w:rPr>
              <w:t>лирика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эпос</w:t>
            </w:r>
            <w:proofErr w:type="spellEnd"/>
            <w:r>
              <w:rPr>
                <w:i/>
              </w:rPr>
              <w:t xml:space="preserve">), </w:t>
            </w:r>
            <w:proofErr w:type="spellStart"/>
            <w:r>
              <w:rPr>
                <w:i/>
              </w:rPr>
              <w:t>жанры</w:t>
            </w:r>
            <w:proofErr w:type="spellEnd"/>
            <w:r>
              <w:rPr>
                <w:i/>
              </w:rPr>
              <w:t xml:space="preserve"> (</w:t>
            </w:r>
            <w:proofErr w:type="spellStart"/>
            <w:r>
              <w:rPr>
                <w:i/>
              </w:rPr>
              <w:t>рассказ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повесть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роман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послание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поэма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песня</w:t>
            </w:r>
            <w:proofErr w:type="spellEnd"/>
            <w:r>
              <w:rPr>
                <w:i/>
              </w:rPr>
              <w:t xml:space="preserve">); </w:t>
            </w:r>
            <w:proofErr w:type="spellStart"/>
            <w:r>
              <w:rPr>
                <w:i/>
              </w:rPr>
              <w:t>форма</w:t>
            </w:r>
            <w:proofErr w:type="spellEnd"/>
            <w:r>
              <w:rPr>
                <w:i/>
              </w:rPr>
              <w:t xml:space="preserve"> и </w:t>
            </w:r>
            <w:proofErr w:type="spellStart"/>
            <w:r>
              <w:rPr>
                <w:i/>
              </w:rPr>
              <w:t>содержание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литературного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spacing w:val="-1"/>
              </w:rPr>
              <w:t>произведения</w:t>
            </w:r>
            <w:proofErr w:type="spellEnd"/>
            <w:r>
              <w:rPr>
                <w:i/>
                <w:spacing w:val="-1"/>
              </w:rPr>
              <w:t>;</w:t>
            </w:r>
            <w:r>
              <w:rPr>
                <w:i/>
                <w:spacing w:val="-10"/>
              </w:rPr>
              <w:t xml:space="preserve"> </w:t>
            </w:r>
            <w:proofErr w:type="spellStart"/>
            <w:r>
              <w:rPr>
                <w:i/>
              </w:rPr>
              <w:t>тема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11"/>
              </w:rPr>
              <w:t xml:space="preserve"> </w:t>
            </w:r>
            <w:proofErr w:type="spellStart"/>
            <w:r>
              <w:rPr>
                <w:i/>
              </w:rPr>
              <w:t>идея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13"/>
              </w:rPr>
              <w:t xml:space="preserve"> </w:t>
            </w:r>
            <w:proofErr w:type="spellStart"/>
            <w:r>
              <w:rPr>
                <w:i/>
              </w:rPr>
              <w:t>проблематика</w:t>
            </w:r>
            <w:proofErr w:type="spellEnd"/>
            <w:r>
              <w:rPr>
                <w:i/>
              </w:rPr>
              <w:t>;</w:t>
            </w:r>
            <w:r>
              <w:rPr>
                <w:i/>
                <w:spacing w:val="-10"/>
              </w:rPr>
              <w:t xml:space="preserve"> </w:t>
            </w:r>
            <w:proofErr w:type="spellStart"/>
            <w:r>
              <w:rPr>
                <w:i/>
              </w:rPr>
              <w:t>пафос</w:t>
            </w:r>
            <w:proofErr w:type="spellEnd"/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героический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10"/>
              </w:rPr>
              <w:t xml:space="preserve"> </w:t>
            </w:r>
            <w:proofErr w:type="spellStart"/>
            <w:r>
              <w:rPr>
                <w:i/>
              </w:rPr>
              <w:t>патриотический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53"/>
              </w:rPr>
              <w:t xml:space="preserve"> </w:t>
            </w:r>
            <w:proofErr w:type="spellStart"/>
            <w:r>
              <w:rPr>
                <w:i/>
              </w:rPr>
              <w:t>гражданский</w:t>
            </w:r>
            <w:proofErr w:type="spellEnd"/>
            <w:r>
              <w:rPr>
                <w:i/>
              </w:rPr>
              <w:t xml:space="preserve"> и </w:t>
            </w:r>
            <w:proofErr w:type="spellStart"/>
            <w:r>
              <w:rPr>
                <w:i/>
              </w:rPr>
              <w:t>др</w:t>
            </w:r>
            <w:proofErr w:type="spellEnd"/>
            <w:r>
              <w:rPr>
                <w:i/>
              </w:rPr>
              <w:t xml:space="preserve">.); </w:t>
            </w:r>
            <w:proofErr w:type="spellStart"/>
            <w:r>
              <w:rPr>
                <w:i/>
              </w:rPr>
              <w:t>сюжет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композиция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эпиграф</w:t>
            </w:r>
            <w:proofErr w:type="spellEnd"/>
            <w:r>
              <w:rPr>
                <w:i/>
              </w:rPr>
              <w:t xml:space="preserve">; </w:t>
            </w:r>
            <w:proofErr w:type="spellStart"/>
            <w:r>
              <w:rPr>
                <w:i/>
              </w:rPr>
              <w:t>стадии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развития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действия</w:t>
            </w:r>
            <w:proofErr w:type="spellEnd"/>
            <w:r>
              <w:rPr>
                <w:i/>
              </w:rPr>
              <w:t>:</w:t>
            </w:r>
            <w:r>
              <w:rPr>
                <w:i/>
                <w:spacing w:val="-52"/>
              </w:rPr>
              <w:t xml:space="preserve"> </w:t>
            </w:r>
            <w:proofErr w:type="spellStart"/>
            <w:r>
              <w:rPr>
                <w:i/>
              </w:rPr>
              <w:t>экспозиция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завязка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развитие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действия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кульминация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развязка</w:t>
            </w:r>
            <w:proofErr w:type="spellEnd"/>
            <w:r>
              <w:rPr>
                <w:i/>
              </w:rPr>
              <w:t>;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автор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повествователь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рассказчик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литературный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герой</w:t>
            </w:r>
            <w:proofErr w:type="spell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персонаж</w:t>
            </w:r>
            <w:proofErr w:type="spellEnd"/>
            <w:r>
              <w:rPr>
                <w:i/>
              </w:rPr>
              <w:t>),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лирический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герой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речевая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характеристика</w:t>
            </w:r>
            <w:proofErr w:type="spellEnd"/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героя</w:t>
            </w:r>
            <w:proofErr w:type="spellEnd"/>
            <w:r>
              <w:rPr>
                <w:i/>
              </w:rPr>
              <w:t>;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портрет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пейзаж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интерьер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художественная</w:t>
            </w:r>
            <w:proofErr w:type="spellEnd"/>
            <w:r>
              <w:rPr>
                <w:i/>
                <w:spacing w:val="-9"/>
              </w:rPr>
              <w:t xml:space="preserve"> </w:t>
            </w:r>
            <w:proofErr w:type="spellStart"/>
            <w:r>
              <w:rPr>
                <w:i/>
              </w:rPr>
              <w:t>деталь</w:t>
            </w:r>
            <w:proofErr w:type="spellEnd"/>
            <w:r>
              <w:rPr>
                <w:i/>
              </w:rPr>
              <w:t>;</w:t>
            </w:r>
            <w:r>
              <w:rPr>
                <w:i/>
                <w:spacing w:val="-11"/>
              </w:rPr>
              <w:t xml:space="preserve"> </w:t>
            </w:r>
            <w:proofErr w:type="spellStart"/>
            <w:r>
              <w:rPr>
                <w:i/>
              </w:rPr>
              <w:t>юмор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9"/>
              </w:rPr>
              <w:t xml:space="preserve"> </w:t>
            </w:r>
            <w:proofErr w:type="spellStart"/>
            <w:r>
              <w:rPr>
                <w:i/>
              </w:rPr>
              <w:t>ирония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9"/>
              </w:rPr>
              <w:t xml:space="preserve"> </w:t>
            </w:r>
            <w:proofErr w:type="spellStart"/>
            <w:r>
              <w:rPr>
                <w:i/>
              </w:rPr>
              <w:t>сатира</w:t>
            </w:r>
            <w:proofErr w:type="spellEnd"/>
            <w:r>
              <w:rPr>
                <w:i/>
              </w:rPr>
              <w:t>;</w:t>
            </w:r>
            <w:r>
              <w:rPr>
                <w:i/>
                <w:spacing w:val="-9"/>
              </w:rPr>
              <w:t xml:space="preserve"> </w:t>
            </w:r>
            <w:proofErr w:type="spellStart"/>
            <w:r>
              <w:rPr>
                <w:i/>
              </w:rPr>
              <w:t>эпитет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10"/>
              </w:rPr>
              <w:t xml:space="preserve"> </w:t>
            </w:r>
            <w:proofErr w:type="spellStart"/>
            <w:r>
              <w:rPr>
                <w:i/>
              </w:rPr>
              <w:t>метафора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9"/>
              </w:rPr>
              <w:t xml:space="preserve"> </w:t>
            </w:r>
            <w:proofErr w:type="spellStart"/>
            <w:r>
              <w:rPr>
                <w:i/>
              </w:rPr>
              <w:t>сравнение</w:t>
            </w:r>
            <w:proofErr w:type="spellEnd"/>
            <w:r>
              <w:rPr>
                <w:i/>
              </w:rPr>
              <w:t>;</w:t>
            </w:r>
          </w:p>
          <w:p w:rsidR="005144D5" w:rsidRDefault="005144D5" w:rsidP="005144D5">
            <w:pPr>
              <w:pStyle w:val="TableParagraph"/>
              <w:ind w:right="95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олицетворение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9"/>
              </w:rPr>
              <w:t xml:space="preserve"> </w:t>
            </w:r>
            <w:proofErr w:type="spellStart"/>
            <w:r>
              <w:rPr>
                <w:i/>
              </w:rPr>
              <w:t>гипербола</w:t>
            </w:r>
            <w:proofErr w:type="spellEnd"/>
            <w:r>
              <w:rPr>
                <w:i/>
              </w:rPr>
              <w:t>;</w:t>
            </w:r>
            <w:r>
              <w:rPr>
                <w:i/>
                <w:spacing w:val="-7"/>
              </w:rPr>
              <w:t xml:space="preserve"> </w:t>
            </w:r>
            <w:proofErr w:type="spellStart"/>
            <w:r>
              <w:rPr>
                <w:i/>
              </w:rPr>
              <w:t>антитеза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11"/>
              </w:rPr>
              <w:t xml:space="preserve"> </w:t>
            </w:r>
            <w:proofErr w:type="spellStart"/>
            <w:r>
              <w:rPr>
                <w:i/>
              </w:rPr>
              <w:t>аллегория</w:t>
            </w:r>
            <w:proofErr w:type="spellEnd"/>
            <w:r>
              <w:rPr>
                <w:i/>
              </w:rPr>
              <w:t>;</w:t>
            </w:r>
            <w:r>
              <w:rPr>
                <w:i/>
                <w:spacing w:val="-7"/>
              </w:rPr>
              <w:t xml:space="preserve"> </w:t>
            </w:r>
            <w:proofErr w:type="spellStart"/>
            <w:r>
              <w:rPr>
                <w:i/>
              </w:rPr>
              <w:t>анафора</w:t>
            </w:r>
            <w:proofErr w:type="spellEnd"/>
            <w:r>
              <w:rPr>
                <w:i/>
              </w:rPr>
              <w:t>;</w:t>
            </w:r>
            <w:r>
              <w:rPr>
                <w:i/>
                <w:spacing w:val="-8"/>
              </w:rPr>
              <w:t xml:space="preserve"> </w:t>
            </w:r>
            <w:proofErr w:type="spellStart"/>
            <w:r>
              <w:rPr>
                <w:i/>
              </w:rPr>
              <w:t>стихотворный</w:t>
            </w:r>
            <w:proofErr w:type="spellEnd"/>
            <w:r>
              <w:rPr>
                <w:i/>
                <w:spacing w:val="-8"/>
              </w:rPr>
              <w:t xml:space="preserve"> </w:t>
            </w:r>
            <w:proofErr w:type="spellStart"/>
            <w:r>
              <w:rPr>
                <w:i/>
              </w:rPr>
              <w:t>метр</w:t>
            </w:r>
            <w:proofErr w:type="spellEnd"/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хорей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ямб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дактиль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амфибрахий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анапест</w:t>
            </w:r>
            <w:proofErr w:type="spellEnd"/>
            <w:r>
              <w:rPr>
                <w:i/>
              </w:rPr>
              <w:t>),</w:t>
            </w:r>
            <w:r>
              <w:rPr>
                <w:i/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ритм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рифма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строфа</w:t>
            </w:r>
            <w:proofErr w:type="spellEnd"/>
            <w:r>
              <w:rPr>
                <w:i/>
              </w:rPr>
              <w:t>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5"/>
        </w:trPr>
        <w:tc>
          <w:tcPr>
            <w:tcW w:w="8647" w:type="dxa"/>
          </w:tcPr>
          <w:p w:rsidR="005144D5" w:rsidRPr="005144D5" w:rsidRDefault="005144D5" w:rsidP="005144D5">
            <w:pPr>
              <w:ind w:left="10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5144D5">
              <w:rPr>
                <w:rFonts w:ascii="Times New Roman" w:eastAsia="Times New Roman" w:hAnsi="Times New Roman" w:cs="Times New Roman"/>
                <w:i/>
              </w:rPr>
              <w:t>выделять</w:t>
            </w:r>
            <w:r w:rsidRPr="005144D5">
              <w:rPr>
                <w:rFonts w:ascii="Times New Roman" w:eastAsia="Times New Roman" w:hAnsi="Times New Roman" w:cs="Times New Roman"/>
                <w:i/>
                <w:spacing w:val="9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i/>
              </w:rPr>
              <w:t>в</w:t>
            </w:r>
            <w:r w:rsidRPr="005144D5">
              <w:rPr>
                <w:rFonts w:ascii="Times New Roman" w:eastAsia="Times New Roman" w:hAnsi="Times New Roman" w:cs="Times New Roman"/>
                <w:i/>
                <w:spacing w:val="9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i/>
              </w:rPr>
              <w:t>произведениях</w:t>
            </w:r>
            <w:r w:rsidRPr="005144D5">
              <w:rPr>
                <w:rFonts w:ascii="Times New Roman" w:eastAsia="Times New Roman" w:hAnsi="Times New Roman" w:cs="Times New Roman"/>
                <w:i/>
                <w:spacing w:val="9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i/>
              </w:rPr>
              <w:t>элементы</w:t>
            </w:r>
            <w:r w:rsidRPr="005144D5">
              <w:rPr>
                <w:rFonts w:ascii="Times New Roman" w:eastAsia="Times New Roman" w:hAnsi="Times New Roman" w:cs="Times New Roman"/>
                <w:i/>
                <w:spacing w:val="8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i/>
              </w:rPr>
              <w:t>художественной</w:t>
            </w:r>
            <w:r w:rsidRPr="005144D5">
              <w:rPr>
                <w:rFonts w:ascii="Times New Roman" w:eastAsia="Times New Roman" w:hAnsi="Times New Roman" w:cs="Times New Roman"/>
                <w:i/>
                <w:spacing w:val="8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i/>
              </w:rPr>
              <w:t>формы</w:t>
            </w:r>
            <w:r w:rsidRPr="005144D5">
              <w:rPr>
                <w:rFonts w:ascii="Times New Roman" w:eastAsia="Times New Roman" w:hAnsi="Times New Roman" w:cs="Times New Roman"/>
                <w:i/>
                <w:spacing w:val="8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i/>
              </w:rPr>
              <w:t>и</w:t>
            </w:r>
            <w:r w:rsidRPr="005144D5">
              <w:rPr>
                <w:rFonts w:ascii="Times New Roman" w:eastAsia="Times New Roman" w:hAnsi="Times New Roman" w:cs="Times New Roman"/>
                <w:i/>
                <w:spacing w:val="9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i/>
              </w:rPr>
              <w:t>обнаруживать</w:t>
            </w:r>
          </w:p>
          <w:p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44D5">
              <w:rPr>
                <w:rFonts w:ascii="Times New Roman" w:eastAsia="Times New Roman" w:hAnsi="Times New Roman" w:cs="Times New Roman"/>
                <w:i/>
                <w:lang w:val="ru-RU"/>
              </w:rPr>
              <w:t>связи</w:t>
            </w:r>
            <w:r w:rsidRPr="005144D5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i/>
                <w:lang w:val="ru-RU"/>
              </w:rPr>
              <w:t>между</w:t>
            </w:r>
            <w:r w:rsidRPr="005144D5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i/>
                <w:lang w:val="ru-RU"/>
              </w:rPr>
              <w:t>ними;</w:t>
            </w:r>
          </w:p>
        </w:tc>
        <w:tc>
          <w:tcPr>
            <w:tcW w:w="1286" w:type="dxa"/>
          </w:tcPr>
          <w:p w:rsidR="005144D5" w:rsidRPr="003B28B8" w:rsidRDefault="005144D5" w:rsidP="0000349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6"/>
        </w:trPr>
        <w:tc>
          <w:tcPr>
            <w:tcW w:w="8647" w:type="dxa"/>
          </w:tcPr>
          <w:p w:rsidR="005144D5" w:rsidRDefault="005144D5" w:rsidP="005144D5">
            <w:pPr>
              <w:pStyle w:val="TableParagraph"/>
              <w:spacing w:before="121"/>
              <w:ind w:right="96"/>
              <w:jc w:val="both"/>
              <w:rPr>
                <w:i/>
              </w:rPr>
            </w:pPr>
            <w:r>
              <w:rPr>
                <w:i/>
              </w:rPr>
              <w:t>сопоставлять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произведения,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фрагменты,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образы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персонажей,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сюжеты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spacing w:val="-1"/>
              </w:rPr>
              <w:t>разных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  <w:spacing w:val="-1"/>
              </w:rPr>
              <w:t>литературных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  <w:spacing w:val="-1"/>
              </w:rPr>
              <w:t>произведений,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темы,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проблемы,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жанры,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художественные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приёмы,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особенности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языка;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758"/>
        </w:trPr>
        <w:tc>
          <w:tcPr>
            <w:tcW w:w="8647" w:type="dxa"/>
          </w:tcPr>
          <w:p w:rsidR="005144D5" w:rsidRDefault="005144D5" w:rsidP="005144D5">
            <w:pPr>
              <w:pStyle w:val="TableParagraph"/>
              <w:tabs>
                <w:tab w:val="left" w:pos="1662"/>
                <w:tab w:val="left" w:pos="2828"/>
                <w:tab w:val="left" w:pos="3145"/>
                <w:tab w:val="left" w:pos="4949"/>
                <w:tab w:val="left" w:pos="6437"/>
              </w:tabs>
              <w:jc w:val="both"/>
              <w:rPr>
                <w:i/>
              </w:rPr>
            </w:pPr>
            <w:proofErr w:type="spellStart"/>
            <w:r>
              <w:rPr>
                <w:i/>
              </w:rPr>
              <w:t>сопоставлять</w:t>
            </w:r>
            <w:proofErr w:type="spellEnd"/>
            <w:r>
              <w:rPr>
                <w:i/>
              </w:rPr>
              <w:tab/>
            </w:r>
            <w:proofErr w:type="spellStart"/>
            <w:r>
              <w:rPr>
                <w:i/>
              </w:rPr>
              <w:t>изученные</w:t>
            </w:r>
            <w:proofErr w:type="spellEnd"/>
            <w:r>
              <w:rPr>
                <w:i/>
              </w:rPr>
              <w:tab/>
              <w:t>и</w:t>
            </w:r>
            <w:r>
              <w:rPr>
                <w:i/>
              </w:rPr>
              <w:tab/>
            </w:r>
            <w:proofErr w:type="spellStart"/>
            <w:r>
              <w:rPr>
                <w:i/>
              </w:rPr>
              <w:t>самостоятельно</w:t>
            </w:r>
            <w:proofErr w:type="spellEnd"/>
            <w:r>
              <w:rPr>
                <w:i/>
              </w:rPr>
              <w:tab/>
            </w:r>
            <w:proofErr w:type="spellStart"/>
            <w:r>
              <w:rPr>
                <w:i/>
              </w:rPr>
              <w:t>прочитанные</w:t>
            </w:r>
            <w:proofErr w:type="spellEnd"/>
            <w:r>
              <w:rPr>
                <w:i/>
              </w:rPr>
              <w:tab/>
            </w:r>
            <w:proofErr w:type="spellStart"/>
            <w:r>
              <w:rPr>
                <w:i/>
              </w:rPr>
              <w:t>произведения</w:t>
            </w:r>
            <w:proofErr w:type="spellEnd"/>
          </w:p>
          <w:p w:rsidR="005144D5" w:rsidRDefault="005144D5" w:rsidP="005144D5">
            <w:pPr>
              <w:pStyle w:val="TableParagraph"/>
              <w:jc w:val="both"/>
              <w:rPr>
                <w:i/>
              </w:rPr>
            </w:pPr>
            <w:proofErr w:type="spellStart"/>
            <w:r>
              <w:rPr>
                <w:i/>
              </w:rPr>
              <w:t>художественной</w:t>
            </w:r>
            <w:proofErr w:type="spellEnd"/>
            <w:r>
              <w:rPr>
                <w:i/>
                <w:spacing w:val="10"/>
              </w:rPr>
              <w:t xml:space="preserve"> </w:t>
            </w:r>
            <w:proofErr w:type="spellStart"/>
            <w:r>
              <w:rPr>
                <w:i/>
              </w:rPr>
              <w:t>литературы</w:t>
            </w:r>
            <w:proofErr w:type="spellEnd"/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с</w:t>
            </w:r>
            <w:r>
              <w:rPr>
                <w:i/>
                <w:spacing w:val="10"/>
              </w:rPr>
              <w:t xml:space="preserve"> </w:t>
            </w:r>
            <w:proofErr w:type="spellStart"/>
            <w:r>
              <w:rPr>
                <w:i/>
              </w:rPr>
              <w:t>произведениями</w:t>
            </w:r>
            <w:proofErr w:type="spellEnd"/>
            <w:r>
              <w:rPr>
                <w:i/>
                <w:spacing w:val="10"/>
              </w:rPr>
              <w:t xml:space="preserve"> </w:t>
            </w:r>
            <w:proofErr w:type="spellStart"/>
            <w:r>
              <w:rPr>
                <w:i/>
              </w:rPr>
              <w:t>других</w:t>
            </w:r>
            <w:proofErr w:type="spellEnd"/>
            <w:r>
              <w:rPr>
                <w:i/>
                <w:spacing w:val="10"/>
              </w:rPr>
              <w:t xml:space="preserve"> </w:t>
            </w:r>
            <w:proofErr w:type="spellStart"/>
            <w:r>
              <w:rPr>
                <w:i/>
              </w:rPr>
              <w:t>видов</w:t>
            </w:r>
            <w:proofErr w:type="spellEnd"/>
            <w:r>
              <w:rPr>
                <w:i/>
                <w:spacing w:val="10"/>
              </w:rPr>
              <w:t xml:space="preserve"> </w:t>
            </w:r>
            <w:proofErr w:type="spellStart"/>
            <w:r>
              <w:rPr>
                <w:i/>
              </w:rPr>
              <w:t>искусства</w:t>
            </w:r>
            <w:proofErr w:type="spellEnd"/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живопись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музыка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театр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кино</w:t>
            </w:r>
            <w:proofErr w:type="spellEnd"/>
            <w:r>
              <w:rPr>
                <w:i/>
              </w:rPr>
              <w:t>);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:rsidR="005144D5" w:rsidRPr="003B28B8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05"/>
        </w:trPr>
        <w:tc>
          <w:tcPr>
            <w:tcW w:w="8647" w:type="dxa"/>
          </w:tcPr>
          <w:p w:rsidR="005144D5" w:rsidRDefault="005144D5" w:rsidP="005144D5">
            <w:pPr>
              <w:pStyle w:val="TableParagraph"/>
              <w:ind w:right="97"/>
              <w:jc w:val="both"/>
            </w:pPr>
            <w:r>
              <w:t>4)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выразительно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читать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стихи</w:t>
            </w:r>
            <w:proofErr w:type="spell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прозу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proofErr w:type="spellStart"/>
            <w:r>
              <w:t>том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числе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наизусть</w:t>
            </w:r>
            <w:proofErr w:type="spellEnd"/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менее</w:t>
            </w:r>
            <w:proofErr w:type="spellEnd"/>
            <w:r>
              <w:rPr>
                <w:spacing w:val="1"/>
              </w:rPr>
              <w:t xml:space="preserve"> </w:t>
            </w:r>
            <w:r>
              <w:t>9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поэтических</w:t>
            </w:r>
            <w:proofErr w:type="spellEnd"/>
            <w:r>
              <w:t xml:space="preserve"> </w:t>
            </w:r>
            <w:proofErr w:type="spellStart"/>
            <w:r>
              <w:t>произведений</w:t>
            </w:r>
            <w:proofErr w:type="spellEnd"/>
            <w:r>
              <w:t xml:space="preserve">,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выученных</w:t>
            </w:r>
            <w:proofErr w:type="spellEnd"/>
            <w:r>
              <w:t xml:space="preserve"> </w:t>
            </w:r>
            <w:proofErr w:type="spellStart"/>
            <w:r>
              <w:t>ранее</w:t>
            </w:r>
            <w:proofErr w:type="spellEnd"/>
            <w:r>
              <w:t xml:space="preserve">), </w:t>
            </w:r>
            <w:proofErr w:type="spellStart"/>
            <w:r>
              <w:t>передавая</w:t>
            </w:r>
            <w:proofErr w:type="spellEnd"/>
            <w:r>
              <w:t xml:space="preserve"> </w:t>
            </w:r>
            <w:proofErr w:type="spellStart"/>
            <w:r>
              <w:t>личное</w:t>
            </w:r>
            <w:proofErr w:type="spellEnd"/>
            <w:r>
              <w:t xml:space="preserve"> </w:t>
            </w:r>
            <w:proofErr w:type="spellStart"/>
            <w:r>
              <w:t>отношение</w:t>
            </w:r>
            <w:proofErr w:type="spellEnd"/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5"/>
              </w:rPr>
              <w:t xml:space="preserve"> </w:t>
            </w:r>
            <w:proofErr w:type="spellStart"/>
            <w:r>
              <w:t>произведению</w:t>
            </w:r>
            <w:proofErr w:type="spellEnd"/>
            <w:r>
              <w:rPr>
                <w:spacing w:val="15"/>
              </w:rPr>
              <w:t xml:space="preserve"> </w:t>
            </w:r>
            <w:r>
              <w:t>(с</w:t>
            </w:r>
            <w:r>
              <w:rPr>
                <w:spacing w:val="15"/>
              </w:rPr>
              <w:t xml:space="preserve"> </w:t>
            </w:r>
            <w:proofErr w:type="spellStart"/>
            <w:r>
              <w:t>учётом</w:t>
            </w:r>
            <w:proofErr w:type="spellEnd"/>
            <w:r>
              <w:rPr>
                <w:spacing w:val="14"/>
              </w:rPr>
              <w:t xml:space="preserve"> </w:t>
            </w:r>
            <w:proofErr w:type="spellStart"/>
            <w:r>
              <w:t>литературного</w:t>
            </w:r>
            <w:proofErr w:type="spellEnd"/>
            <w:r>
              <w:rPr>
                <w:spacing w:val="15"/>
              </w:rPr>
              <w:t xml:space="preserve"> </w:t>
            </w:r>
            <w:proofErr w:type="spellStart"/>
            <w:r>
              <w:t>развития</w:t>
            </w:r>
            <w:proofErr w:type="spellEnd"/>
            <w:r>
              <w:t>,</w:t>
            </w:r>
            <w:r>
              <w:rPr>
                <w:spacing w:val="15"/>
              </w:rPr>
              <w:t xml:space="preserve"> </w:t>
            </w:r>
            <w:proofErr w:type="spellStart"/>
            <w:r>
              <w:t>индивидуальных</w:t>
            </w:r>
            <w:proofErr w:type="spellEnd"/>
          </w:p>
          <w:p w:rsidR="005144D5" w:rsidRDefault="005144D5" w:rsidP="005144D5">
            <w:pPr>
              <w:pStyle w:val="TableParagraph"/>
              <w:jc w:val="both"/>
            </w:pPr>
            <w:proofErr w:type="spellStart"/>
            <w:r>
              <w:t>особенностей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обучающихся</w:t>
            </w:r>
            <w:proofErr w:type="spellEnd"/>
            <w:r>
              <w:t>);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144D5" w:rsidRPr="003B28B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496"/>
        </w:trPr>
        <w:tc>
          <w:tcPr>
            <w:tcW w:w="8647" w:type="dxa"/>
          </w:tcPr>
          <w:p w:rsidR="005144D5" w:rsidRPr="00067174" w:rsidRDefault="005144D5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067174">
              <w:rPr>
                <w:lang w:val="ru-RU"/>
              </w:rPr>
              <w:t>5)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пересказывать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прочитанное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произведение,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используя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различные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виды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пересказов,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отвечать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на</w:t>
            </w:r>
            <w:r w:rsidRPr="00067174">
              <w:rPr>
                <w:spacing w:val="1"/>
                <w:lang w:val="ru-RU"/>
              </w:rPr>
              <w:t xml:space="preserve"> </w:t>
            </w:r>
            <w:proofErr w:type="spellStart"/>
            <w:r w:rsidRPr="00067174">
              <w:rPr>
                <w:lang w:val="ru-RU"/>
              </w:rPr>
              <w:t>вконтрольы</w:t>
            </w:r>
            <w:proofErr w:type="spellEnd"/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по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прочитанному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произведению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и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самостоятельно</w:t>
            </w:r>
            <w:r w:rsidRPr="00067174">
              <w:rPr>
                <w:spacing w:val="36"/>
                <w:lang w:val="ru-RU"/>
              </w:rPr>
              <w:t xml:space="preserve"> </w:t>
            </w:r>
            <w:r w:rsidRPr="00067174">
              <w:rPr>
                <w:lang w:val="ru-RU"/>
              </w:rPr>
              <w:lastRenderedPageBreak/>
              <w:t>формулировать</w:t>
            </w:r>
            <w:r w:rsidRPr="00067174">
              <w:rPr>
                <w:spacing w:val="39"/>
                <w:lang w:val="ru-RU"/>
              </w:rPr>
              <w:t xml:space="preserve"> </w:t>
            </w:r>
            <w:proofErr w:type="spellStart"/>
            <w:r w:rsidRPr="00067174">
              <w:rPr>
                <w:lang w:val="ru-RU"/>
              </w:rPr>
              <w:t>вконтрольы</w:t>
            </w:r>
            <w:proofErr w:type="spellEnd"/>
            <w:r w:rsidRPr="00067174">
              <w:rPr>
                <w:spacing w:val="36"/>
                <w:lang w:val="ru-RU"/>
              </w:rPr>
              <w:t xml:space="preserve"> </w:t>
            </w:r>
            <w:r w:rsidRPr="00067174">
              <w:rPr>
                <w:lang w:val="ru-RU"/>
              </w:rPr>
              <w:t>к</w:t>
            </w:r>
            <w:r w:rsidRPr="00067174">
              <w:rPr>
                <w:spacing w:val="40"/>
                <w:lang w:val="ru-RU"/>
              </w:rPr>
              <w:t xml:space="preserve"> </w:t>
            </w:r>
            <w:r w:rsidRPr="00067174">
              <w:rPr>
                <w:lang w:val="ru-RU"/>
              </w:rPr>
              <w:t>тексту;</w:t>
            </w:r>
            <w:r w:rsidRPr="00067174">
              <w:rPr>
                <w:spacing w:val="39"/>
                <w:lang w:val="ru-RU"/>
              </w:rPr>
              <w:t xml:space="preserve"> </w:t>
            </w:r>
            <w:r w:rsidRPr="00067174">
              <w:rPr>
                <w:lang w:val="ru-RU"/>
              </w:rPr>
              <w:t>пересказывать</w:t>
            </w:r>
            <w:r w:rsidRPr="00067174">
              <w:rPr>
                <w:spacing w:val="37"/>
                <w:lang w:val="ru-RU"/>
              </w:rPr>
              <w:t xml:space="preserve"> </w:t>
            </w:r>
            <w:r w:rsidRPr="00067174">
              <w:rPr>
                <w:lang w:val="ru-RU"/>
              </w:rPr>
              <w:t>сюжет</w:t>
            </w:r>
            <w:r w:rsidRPr="00067174">
              <w:rPr>
                <w:spacing w:val="38"/>
                <w:lang w:val="ru-RU"/>
              </w:rPr>
              <w:t xml:space="preserve"> </w:t>
            </w:r>
            <w:r w:rsidRPr="00067174">
              <w:rPr>
                <w:lang w:val="ru-RU"/>
              </w:rPr>
              <w:t>и</w:t>
            </w:r>
            <w:r w:rsidR="00067174">
              <w:rPr>
                <w:lang w:val="ru-RU"/>
              </w:rPr>
              <w:t xml:space="preserve"> </w:t>
            </w:r>
            <w:r w:rsidRPr="00067174">
              <w:rPr>
                <w:lang w:val="ru-RU"/>
              </w:rPr>
              <w:t>вычленять</w:t>
            </w:r>
            <w:r w:rsidRPr="00067174">
              <w:rPr>
                <w:spacing w:val="-2"/>
                <w:lang w:val="ru-RU"/>
              </w:rPr>
              <w:t xml:space="preserve"> </w:t>
            </w:r>
            <w:r w:rsidRPr="00067174">
              <w:rPr>
                <w:lang w:val="ru-RU"/>
              </w:rPr>
              <w:t>фабулу;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устный</w:t>
            </w:r>
            <w:proofErr w:type="spellEnd"/>
          </w:p>
          <w:p w:rsidR="005144D5" w:rsidRPr="003B28B8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144D5" w:rsidRPr="003B28B8" w:rsidTr="0000349B">
        <w:trPr>
          <w:trHeight w:val="566"/>
        </w:trPr>
        <w:tc>
          <w:tcPr>
            <w:tcW w:w="8647" w:type="dxa"/>
          </w:tcPr>
          <w:p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lastRenderedPageBreak/>
              <w:t>6)</w:t>
            </w:r>
            <w:r w:rsidRPr="005144D5">
              <w:rPr>
                <w:spacing w:val="46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участвовать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44"/>
                <w:lang w:val="ru-RU"/>
              </w:rPr>
              <w:t xml:space="preserve"> </w:t>
            </w:r>
            <w:r w:rsidRPr="005144D5">
              <w:rPr>
                <w:lang w:val="ru-RU"/>
              </w:rPr>
              <w:t>беседе</w:t>
            </w:r>
            <w:r w:rsidRPr="005144D5">
              <w:rPr>
                <w:spacing w:val="44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диалоге</w:t>
            </w:r>
            <w:r w:rsidRPr="005144D5">
              <w:rPr>
                <w:spacing w:val="46"/>
                <w:lang w:val="ru-RU"/>
              </w:rPr>
              <w:t xml:space="preserve"> </w:t>
            </w:r>
            <w:r w:rsidRPr="005144D5">
              <w:rPr>
                <w:lang w:val="ru-RU"/>
              </w:rPr>
              <w:t>о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прочитанном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произведении,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соотносить</w:t>
            </w:r>
          </w:p>
          <w:p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собственную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позицию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позицией</w:t>
            </w:r>
            <w:r w:rsidRPr="005144D5">
              <w:rPr>
                <w:spacing w:val="40"/>
                <w:lang w:val="ru-RU"/>
              </w:rPr>
              <w:t xml:space="preserve"> </w:t>
            </w:r>
            <w:r w:rsidRPr="005144D5">
              <w:rPr>
                <w:lang w:val="ru-RU"/>
              </w:rPr>
              <w:t>автора,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давать</w:t>
            </w:r>
            <w:r w:rsidRPr="005144D5">
              <w:rPr>
                <w:spacing w:val="38"/>
                <w:lang w:val="ru-RU"/>
              </w:rPr>
              <w:t xml:space="preserve"> </w:t>
            </w:r>
            <w:r w:rsidRPr="005144D5">
              <w:rPr>
                <w:lang w:val="ru-RU"/>
              </w:rPr>
              <w:t>аргументированную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оценку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прочитанному;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067174" w:rsidRDefault="005144D5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7) создавать устные и письменные высказывания разных жанров (объёмом не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менее 150 слов), писать сочинение-рассуждение по заданной теме с опорой на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прочитанные произведения; под руководством учителя учиться исправлять 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редактировать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собственные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письменные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тексты;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собирать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материал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обрабатывать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информацию,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необходимую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для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составления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плана,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таблицы,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схемы, доклада, конспекта, аннотации, эссе, литературно-творческой работы на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самостоятельно</w:t>
            </w:r>
            <w:r w:rsidRPr="005144D5">
              <w:rPr>
                <w:spacing w:val="26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или</w:t>
            </w:r>
            <w:r w:rsidRPr="005144D5">
              <w:rPr>
                <w:spacing w:val="25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под</w:t>
            </w:r>
            <w:r w:rsidRPr="005144D5">
              <w:rPr>
                <w:spacing w:val="26"/>
                <w:lang w:val="ru-RU"/>
              </w:rPr>
              <w:t xml:space="preserve"> </w:t>
            </w:r>
            <w:r w:rsidRPr="005144D5">
              <w:rPr>
                <w:lang w:val="ru-RU"/>
              </w:rPr>
              <w:t>руководством</w:t>
            </w:r>
            <w:r w:rsidRPr="005144D5">
              <w:rPr>
                <w:spacing w:val="26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учителя</w:t>
            </w:r>
            <w:r w:rsidRPr="005144D5">
              <w:rPr>
                <w:spacing w:val="26"/>
                <w:lang w:val="ru-RU"/>
              </w:rPr>
              <w:t xml:space="preserve"> </w:t>
            </w:r>
            <w:r w:rsidRPr="005144D5">
              <w:rPr>
                <w:lang w:val="ru-RU"/>
              </w:rPr>
              <w:t>выбранную</w:t>
            </w:r>
            <w:r w:rsidRPr="005144D5">
              <w:rPr>
                <w:spacing w:val="28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литературную</w:t>
            </w:r>
            <w:r w:rsidRPr="005144D5">
              <w:rPr>
                <w:spacing w:val="27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или</w:t>
            </w:r>
            <w:r w:rsidR="00067174">
              <w:rPr>
                <w:lang w:val="ru-RU"/>
              </w:rPr>
              <w:t xml:space="preserve"> </w:t>
            </w:r>
            <w:r w:rsidRPr="00067174">
              <w:rPr>
                <w:lang w:val="ru-RU"/>
              </w:rPr>
              <w:t>публицистическую</w:t>
            </w:r>
            <w:r w:rsidRPr="00067174">
              <w:rPr>
                <w:spacing w:val="-3"/>
                <w:lang w:val="ru-RU"/>
              </w:rPr>
              <w:t xml:space="preserve"> </w:t>
            </w:r>
            <w:r w:rsidRPr="00067174">
              <w:rPr>
                <w:lang w:val="ru-RU"/>
              </w:rPr>
              <w:t>тему;</w:t>
            </w:r>
          </w:p>
        </w:tc>
        <w:tc>
          <w:tcPr>
            <w:tcW w:w="1286" w:type="dxa"/>
          </w:tcPr>
          <w:p w:rsidR="005144D5" w:rsidRPr="003B28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:rsidR="005144D5" w:rsidRPr="003B28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067174" w:rsidRDefault="005144D5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8)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самостоятельно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интерпретировать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оценивать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текстуально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изученные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художественные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произведения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древнерусской,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русской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зарубежной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литературы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современных</w:t>
            </w:r>
            <w:r w:rsidRPr="005144D5">
              <w:rPr>
                <w:spacing w:val="15"/>
                <w:lang w:val="ru-RU"/>
              </w:rPr>
              <w:t xml:space="preserve"> </w:t>
            </w:r>
            <w:r w:rsidRPr="005144D5">
              <w:rPr>
                <w:lang w:val="ru-RU"/>
              </w:rPr>
              <w:t>авторов</w:t>
            </w:r>
            <w:r w:rsidRPr="005144D5">
              <w:rPr>
                <w:spacing w:val="13"/>
                <w:lang w:val="ru-RU"/>
              </w:rPr>
              <w:t xml:space="preserve"> </w:t>
            </w:r>
            <w:r w:rsidRPr="005144D5">
              <w:rPr>
                <w:lang w:val="ru-RU"/>
              </w:rPr>
              <w:t>с</w:t>
            </w:r>
            <w:r w:rsidRPr="005144D5">
              <w:rPr>
                <w:spacing w:val="15"/>
                <w:lang w:val="ru-RU"/>
              </w:rPr>
              <w:t xml:space="preserve"> </w:t>
            </w:r>
            <w:r w:rsidRPr="005144D5">
              <w:rPr>
                <w:lang w:val="ru-RU"/>
              </w:rPr>
              <w:t>использованием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методов</w:t>
            </w:r>
            <w:r w:rsidRPr="005144D5">
              <w:rPr>
                <w:spacing w:val="13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смыслового</w:t>
            </w:r>
            <w:r w:rsidR="00067174">
              <w:rPr>
                <w:lang w:val="ru-RU"/>
              </w:rPr>
              <w:t xml:space="preserve"> </w:t>
            </w:r>
            <w:r w:rsidRPr="00067174">
              <w:rPr>
                <w:lang w:val="ru-RU"/>
              </w:rPr>
              <w:t>чтения</w:t>
            </w:r>
            <w:r w:rsidRPr="00067174">
              <w:rPr>
                <w:spacing w:val="-3"/>
                <w:lang w:val="ru-RU"/>
              </w:rPr>
              <w:t xml:space="preserve"> </w:t>
            </w:r>
            <w:r w:rsidRPr="00067174">
              <w:rPr>
                <w:lang w:val="ru-RU"/>
              </w:rPr>
              <w:t>и</w:t>
            </w:r>
            <w:r w:rsidRPr="00067174">
              <w:rPr>
                <w:spacing w:val="-2"/>
                <w:lang w:val="ru-RU"/>
              </w:rPr>
              <w:t xml:space="preserve"> </w:t>
            </w:r>
            <w:r w:rsidRPr="00067174">
              <w:rPr>
                <w:lang w:val="ru-RU"/>
              </w:rPr>
              <w:t>эстетического</w:t>
            </w:r>
            <w:r w:rsidRPr="00067174">
              <w:rPr>
                <w:spacing w:val="-2"/>
                <w:lang w:val="ru-RU"/>
              </w:rPr>
              <w:t xml:space="preserve"> </w:t>
            </w:r>
            <w:r w:rsidRPr="00067174">
              <w:rPr>
                <w:lang w:val="ru-RU"/>
              </w:rPr>
              <w:t>анализа;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9)</w:t>
            </w:r>
            <w:r w:rsidRPr="005144D5">
              <w:rPr>
                <w:spacing w:val="3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понимать</w:t>
            </w:r>
            <w:r w:rsidRPr="005144D5">
              <w:rPr>
                <w:spacing w:val="30"/>
                <w:lang w:val="ru-RU"/>
              </w:rPr>
              <w:t xml:space="preserve"> </w:t>
            </w:r>
            <w:r w:rsidRPr="005144D5">
              <w:rPr>
                <w:lang w:val="ru-RU"/>
              </w:rPr>
              <w:t>важность</w:t>
            </w:r>
            <w:r w:rsidRPr="005144D5">
              <w:rPr>
                <w:spacing w:val="27"/>
                <w:lang w:val="ru-RU"/>
              </w:rPr>
              <w:t xml:space="preserve"> </w:t>
            </w:r>
            <w:r w:rsidRPr="005144D5">
              <w:rPr>
                <w:lang w:val="ru-RU"/>
              </w:rPr>
              <w:t>чтения</w:t>
            </w:r>
            <w:r w:rsidRPr="005144D5">
              <w:rPr>
                <w:spacing w:val="29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30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изучения</w:t>
            </w:r>
            <w:r w:rsidRPr="005144D5">
              <w:rPr>
                <w:spacing w:val="32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произведений</w:t>
            </w:r>
            <w:r w:rsidRPr="005144D5">
              <w:rPr>
                <w:spacing w:val="30"/>
                <w:lang w:val="ru-RU"/>
              </w:rPr>
              <w:t xml:space="preserve"> </w:t>
            </w:r>
            <w:r w:rsidRPr="005144D5">
              <w:rPr>
                <w:lang w:val="ru-RU"/>
              </w:rPr>
              <w:t>фольклора</w:t>
            </w:r>
            <w:r w:rsidRPr="005144D5">
              <w:rPr>
                <w:spacing w:val="3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художественной</w:t>
            </w:r>
            <w:r w:rsidRPr="005144D5">
              <w:rPr>
                <w:spacing w:val="4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литературы</w:t>
            </w:r>
            <w:r w:rsidRPr="005144D5">
              <w:rPr>
                <w:spacing w:val="8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для</w:t>
            </w:r>
            <w:r w:rsidRPr="005144D5">
              <w:rPr>
                <w:spacing w:val="5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самостоятельного</w:t>
            </w:r>
            <w:r w:rsidRPr="005144D5">
              <w:rPr>
                <w:spacing w:val="7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познания</w:t>
            </w:r>
            <w:r w:rsidRPr="005144D5">
              <w:rPr>
                <w:spacing w:val="6"/>
                <w:lang w:val="ru-RU"/>
              </w:rPr>
              <w:t xml:space="preserve"> </w:t>
            </w:r>
            <w:r w:rsidRPr="005144D5">
              <w:rPr>
                <w:lang w:val="ru-RU"/>
              </w:rPr>
              <w:t>мира,</w:t>
            </w:r>
            <w:r w:rsidRPr="005144D5">
              <w:rPr>
                <w:spacing w:val="5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развития</w:t>
            </w:r>
          </w:p>
          <w:p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собственных</w:t>
            </w:r>
            <w:r w:rsidRPr="005144D5">
              <w:rPr>
                <w:spacing w:val="-3"/>
                <w:lang w:val="ru-RU"/>
              </w:rPr>
              <w:t xml:space="preserve"> </w:t>
            </w:r>
            <w:r w:rsidRPr="005144D5">
              <w:rPr>
                <w:lang w:val="ru-RU"/>
              </w:rPr>
              <w:t>эмоциональных</w:t>
            </w:r>
            <w:r w:rsidRPr="005144D5">
              <w:rPr>
                <w:spacing w:val="-3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-3"/>
                <w:lang w:val="ru-RU"/>
              </w:rPr>
              <w:t xml:space="preserve"> </w:t>
            </w:r>
            <w:r w:rsidRPr="005144D5">
              <w:rPr>
                <w:lang w:val="ru-RU"/>
              </w:rPr>
              <w:t>эстетических</w:t>
            </w:r>
            <w:r w:rsidRPr="005144D5">
              <w:rPr>
                <w:spacing w:val="-3"/>
                <w:lang w:val="ru-RU"/>
              </w:rPr>
              <w:t xml:space="preserve"> </w:t>
            </w:r>
            <w:r w:rsidRPr="005144D5">
              <w:rPr>
                <w:lang w:val="ru-RU"/>
              </w:rPr>
              <w:t>впечатлений;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10)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планировать</w:t>
            </w:r>
            <w:r w:rsidRPr="005144D5">
              <w:rPr>
                <w:spacing w:val="95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своё</w:t>
            </w:r>
            <w:r w:rsidRPr="005144D5">
              <w:rPr>
                <w:spacing w:val="94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досуговое</w:t>
            </w:r>
            <w:r w:rsidRPr="005144D5">
              <w:rPr>
                <w:spacing w:val="95"/>
                <w:lang w:val="ru-RU"/>
              </w:rPr>
              <w:t xml:space="preserve"> </w:t>
            </w:r>
            <w:r w:rsidRPr="005144D5">
              <w:rPr>
                <w:lang w:val="ru-RU"/>
              </w:rPr>
              <w:t>чтение,</w:t>
            </w:r>
            <w:r w:rsidRPr="005144D5">
              <w:rPr>
                <w:spacing w:val="95"/>
                <w:lang w:val="ru-RU"/>
              </w:rPr>
              <w:t xml:space="preserve"> </w:t>
            </w:r>
            <w:r w:rsidRPr="005144D5">
              <w:rPr>
                <w:lang w:val="ru-RU"/>
              </w:rPr>
              <w:t>обогащать</w:t>
            </w:r>
            <w:r w:rsidRPr="005144D5">
              <w:rPr>
                <w:spacing w:val="94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свой</w:t>
            </w:r>
            <w:r w:rsidRPr="005144D5">
              <w:rPr>
                <w:spacing w:val="93"/>
                <w:lang w:val="ru-RU"/>
              </w:rPr>
              <w:t xml:space="preserve"> </w:t>
            </w:r>
            <w:r w:rsidRPr="005144D5">
              <w:rPr>
                <w:lang w:val="ru-RU"/>
              </w:rPr>
              <w:t>круг</w:t>
            </w:r>
            <w:r w:rsidRPr="005144D5">
              <w:rPr>
                <w:spacing w:val="95"/>
                <w:lang w:val="ru-RU"/>
              </w:rPr>
              <w:t xml:space="preserve"> </w:t>
            </w:r>
            <w:r w:rsidRPr="005144D5">
              <w:rPr>
                <w:lang w:val="ru-RU"/>
              </w:rPr>
              <w:t>чтения</w:t>
            </w:r>
            <w:r w:rsidRPr="005144D5">
              <w:rPr>
                <w:spacing w:val="9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</w:t>
            </w:r>
          </w:p>
          <w:p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рекомендациям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учителя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сверстников,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том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числе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за</w:t>
            </w:r>
            <w:r w:rsidRPr="005144D5">
              <w:rPr>
                <w:spacing w:val="16"/>
                <w:lang w:val="ru-RU"/>
              </w:rPr>
              <w:t xml:space="preserve"> </w:t>
            </w:r>
            <w:r w:rsidRPr="005144D5">
              <w:rPr>
                <w:lang w:val="ru-RU"/>
              </w:rPr>
              <w:t>счёт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произведений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современной</w:t>
            </w:r>
            <w:r w:rsidRPr="005144D5">
              <w:rPr>
                <w:spacing w:val="-1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литературы</w:t>
            </w:r>
            <w:r w:rsidRPr="005144D5">
              <w:rPr>
                <w:spacing w:val="-2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для детей и подростков;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11)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участвовать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коллективной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индивидуальной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проектной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или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исследовательской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деятельности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публично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представлять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полученные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результаты;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:rsidTr="0000349B">
        <w:trPr>
          <w:trHeight w:val="421"/>
        </w:trPr>
        <w:tc>
          <w:tcPr>
            <w:tcW w:w="8647" w:type="dxa"/>
          </w:tcPr>
          <w:p w:rsidR="005144D5" w:rsidRPr="005144D5" w:rsidRDefault="005144D5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144D5">
              <w:rPr>
                <w:rFonts w:ascii="Times New Roman" w:eastAsia="Times New Roman" w:hAnsi="Times New Roman" w:cs="Times New Roman"/>
                <w:lang w:val="ru-RU"/>
              </w:rPr>
              <w:t>12)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развивать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умение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использовать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энциклопедии,</w:t>
            </w:r>
            <w:r w:rsidRPr="005144D5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словари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5144D5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справочники,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5144D5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том</w:t>
            </w:r>
            <w:r w:rsidRPr="005144D5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числе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электронной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форме;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самостоятельно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пользоваться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электронными</w:t>
            </w:r>
            <w:r w:rsidRPr="005144D5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библиотеками</w:t>
            </w:r>
            <w:r w:rsidRPr="005144D5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5144D5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подбирать</w:t>
            </w:r>
            <w:r w:rsidRPr="005144D5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проверенные</w:t>
            </w:r>
            <w:r w:rsidRPr="005144D5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источники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5144D5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интернет-библиотеках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 xml:space="preserve">для </w:t>
            </w:r>
            <w:r w:rsidRPr="005144D5">
              <w:rPr>
                <w:rFonts w:ascii="Times New Roman" w:hAnsi="Times New Roman" w:cs="Times New Roman"/>
                <w:lang w:val="ru-RU"/>
              </w:rPr>
              <w:t>выполнения</w:t>
            </w:r>
            <w:r w:rsidRPr="005144D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учебных</w:t>
            </w:r>
            <w:r w:rsidRPr="005144D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задач,</w:t>
            </w:r>
            <w:r w:rsidRPr="005144D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соблюдая</w:t>
            </w:r>
            <w:r w:rsidRPr="005144D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правила</w:t>
            </w:r>
            <w:r w:rsidRPr="005144D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информационной</w:t>
            </w:r>
            <w:r w:rsidRPr="005144D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безопасности.</w:t>
            </w:r>
          </w:p>
        </w:tc>
        <w:tc>
          <w:tcPr>
            <w:tcW w:w="1286" w:type="dxa"/>
          </w:tcPr>
          <w:p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3B28B8" w:rsidTr="0000349B">
        <w:trPr>
          <w:trHeight w:val="254"/>
        </w:trPr>
        <w:tc>
          <w:tcPr>
            <w:tcW w:w="8647" w:type="dxa"/>
          </w:tcPr>
          <w:p w:rsidR="007C13DC" w:rsidRPr="007C13DC" w:rsidRDefault="007C13DC" w:rsidP="007C13DC">
            <w:pPr>
              <w:pStyle w:val="TableParagraph"/>
              <w:spacing w:line="245" w:lineRule="exact"/>
              <w:jc w:val="both"/>
            </w:pPr>
            <w:r w:rsidRPr="007C13DC">
              <w:t>1)</w:t>
            </w:r>
            <w:r w:rsidRPr="007C13DC">
              <w:rPr>
                <w:spacing w:val="8"/>
              </w:rPr>
              <w:t xml:space="preserve"> </w:t>
            </w:r>
            <w:r w:rsidRPr="007C13DC">
              <w:t>Понимать</w:t>
            </w:r>
            <w:r w:rsidRPr="007C13DC">
              <w:rPr>
                <w:spacing w:val="8"/>
              </w:rPr>
              <w:t xml:space="preserve"> </w:t>
            </w:r>
            <w:r w:rsidRPr="007C13DC">
              <w:t>духовно-нравственную</w:t>
            </w:r>
            <w:r w:rsidRPr="007C13DC">
              <w:rPr>
                <w:spacing w:val="7"/>
              </w:rPr>
              <w:t xml:space="preserve"> </w:t>
            </w:r>
            <w:r w:rsidRPr="007C13DC">
              <w:t>ценность</w:t>
            </w:r>
            <w:r w:rsidRPr="007C13DC">
              <w:rPr>
                <w:spacing w:val="7"/>
              </w:rPr>
              <w:t xml:space="preserve"> </w:t>
            </w:r>
            <w:r w:rsidRPr="007C13DC">
              <w:t>литературы,</w:t>
            </w:r>
            <w:r w:rsidRPr="007C13DC">
              <w:rPr>
                <w:spacing w:val="7"/>
              </w:rPr>
              <w:t xml:space="preserve"> </w:t>
            </w:r>
            <w:r w:rsidRPr="007C13DC">
              <w:t>осознавать</w:t>
            </w:r>
            <w:r w:rsidRPr="007C13DC">
              <w:rPr>
                <w:spacing w:val="8"/>
              </w:rPr>
              <w:t xml:space="preserve"> </w:t>
            </w:r>
            <w:r w:rsidRPr="007C13DC">
              <w:t>её</w:t>
            </w:r>
            <w:r w:rsidRPr="007C13DC">
              <w:rPr>
                <w:spacing w:val="7"/>
              </w:rPr>
              <w:t xml:space="preserve"> </w:t>
            </w:r>
            <w:r w:rsidRPr="007C13DC">
              <w:t>роль</w:t>
            </w:r>
            <w:r w:rsidRPr="007C13DC">
              <w:rPr>
                <w:spacing w:val="8"/>
              </w:rPr>
              <w:t xml:space="preserve"> </w:t>
            </w:r>
            <w:r w:rsidRPr="007C13DC">
              <w:t>в</w:t>
            </w:r>
          </w:p>
          <w:p w:rsidR="007C13DC" w:rsidRPr="007C13DC" w:rsidRDefault="007C13DC" w:rsidP="007C13DC">
            <w:pPr>
              <w:pStyle w:val="TableParagraph"/>
              <w:spacing w:line="252" w:lineRule="exact"/>
              <w:jc w:val="both"/>
            </w:pPr>
            <w:r w:rsidRPr="007C13DC">
              <w:t>воспитании</w:t>
            </w:r>
            <w:r w:rsidRPr="007C13DC">
              <w:rPr>
                <w:spacing w:val="42"/>
              </w:rPr>
              <w:t xml:space="preserve"> </w:t>
            </w:r>
            <w:r w:rsidRPr="007C13DC">
              <w:t>патриотизма</w:t>
            </w:r>
            <w:r w:rsidRPr="007C13DC">
              <w:rPr>
                <w:spacing w:val="44"/>
              </w:rPr>
              <w:t xml:space="preserve"> </w:t>
            </w:r>
            <w:r w:rsidRPr="007C13DC">
              <w:t>и</w:t>
            </w:r>
            <w:r w:rsidRPr="007C13DC">
              <w:rPr>
                <w:spacing w:val="42"/>
              </w:rPr>
              <w:t xml:space="preserve"> </w:t>
            </w:r>
            <w:r w:rsidRPr="007C13DC">
              <w:t>укреплении</w:t>
            </w:r>
            <w:r w:rsidRPr="007C13DC">
              <w:rPr>
                <w:spacing w:val="43"/>
              </w:rPr>
              <w:t xml:space="preserve"> </w:t>
            </w:r>
            <w:r w:rsidRPr="007C13DC">
              <w:t>единства</w:t>
            </w:r>
            <w:r w:rsidRPr="007C13DC">
              <w:rPr>
                <w:spacing w:val="44"/>
              </w:rPr>
              <w:t xml:space="preserve"> </w:t>
            </w:r>
            <w:r w:rsidRPr="007C13DC">
              <w:t>многонационального</w:t>
            </w:r>
            <w:r w:rsidRPr="007C13DC">
              <w:rPr>
                <w:spacing w:val="43"/>
              </w:rPr>
              <w:t xml:space="preserve"> </w:t>
            </w:r>
            <w:r w:rsidRPr="007C13DC">
              <w:t>народа</w:t>
            </w:r>
            <w:r w:rsidRPr="007C13DC">
              <w:rPr>
                <w:spacing w:val="-52"/>
              </w:rPr>
              <w:t xml:space="preserve"> </w:t>
            </w:r>
            <w:r w:rsidRPr="007C13DC">
              <w:t>Российской</w:t>
            </w:r>
            <w:r w:rsidRPr="007C13DC">
              <w:rPr>
                <w:spacing w:val="-1"/>
              </w:rPr>
              <w:t xml:space="preserve"> </w:t>
            </w:r>
            <w:r w:rsidRPr="007C13DC">
              <w:t>Федерации;</w:t>
            </w:r>
          </w:p>
        </w:tc>
        <w:tc>
          <w:tcPr>
            <w:tcW w:w="1286" w:type="dxa"/>
          </w:tcPr>
          <w:p w:rsidR="007C13DC" w:rsidRPr="003B28B8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7C13DC" w:rsidRPr="003B28B8" w:rsidTr="0000349B">
        <w:trPr>
          <w:trHeight w:val="312"/>
        </w:trPr>
        <w:tc>
          <w:tcPr>
            <w:tcW w:w="8647" w:type="dxa"/>
          </w:tcPr>
          <w:p w:rsidR="007C13DC" w:rsidRPr="007C13DC" w:rsidRDefault="007C13DC" w:rsidP="007C13DC">
            <w:pPr>
              <w:pStyle w:val="TableParagraph"/>
              <w:spacing w:line="249" w:lineRule="exact"/>
              <w:jc w:val="both"/>
            </w:pPr>
            <w:r w:rsidRPr="007C13DC">
              <w:t>2)</w:t>
            </w:r>
            <w:r w:rsidRPr="007C13DC">
              <w:rPr>
                <w:spacing w:val="36"/>
              </w:rPr>
              <w:t xml:space="preserve"> </w:t>
            </w:r>
            <w:r w:rsidRPr="007C13DC">
              <w:t>понимать</w:t>
            </w:r>
            <w:r w:rsidRPr="007C13DC">
              <w:rPr>
                <w:spacing w:val="34"/>
              </w:rPr>
              <w:t xml:space="preserve"> </w:t>
            </w:r>
            <w:r w:rsidRPr="007C13DC">
              <w:t>специфику</w:t>
            </w:r>
            <w:r w:rsidRPr="007C13DC">
              <w:rPr>
                <w:spacing w:val="33"/>
              </w:rPr>
              <w:t xml:space="preserve"> </w:t>
            </w:r>
            <w:r w:rsidRPr="007C13DC">
              <w:t>литературы</w:t>
            </w:r>
            <w:r w:rsidRPr="007C13DC">
              <w:rPr>
                <w:spacing w:val="36"/>
              </w:rPr>
              <w:t xml:space="preserve"> </w:t>
            </w:r>
            <w:r w:rsidRPr="007C13DC">
              <w:t>как</w:t>
            </w:r>
            <w:r w:rsidRPr="007C13DC">
              <w:rPr>
                <w:spacing w:val="36"/>
              </w:rPr>
              <w:t xml:space="preserve"> </w:t>
            </w:r>
            <w:r w:rsidRPr="007C13DC">
              <w:t>вида</w:t>
            </w:r>
            <w:r w:rsidRPr="007C13DC">
              <w:rPr>
                <w:spacing w:val="34"/>
              </w:rPr>
              <w:t xml:space="preserve"> </w:t>
            </w:r>
            <w:r w:rsidRPr="007C13DC">
              <w:t>словесного</w:t>
            </w:r>
            <w:r w:rsidRPr="007C13DC">
              <w:rPr>
                <w:spacing w:val="36"/>
              </w:rPr>
              <w:t xml:space="preserve"> </w:t>
            </w:r>
            <w:r w:rsidRPr="007C13DC">
              <w:t>искусства,</w:t>
            </w:r>
            <w:r w:rsidRPr="007C13DC">
              <w:rPr>
                <w:spacing w:val="36"/>
              </w:rPr>
              <w:t xml:space="preserve"> </w:t>
            </w:r>
            <w:r w:rsidRPr="007C13DC">
              <w:t>выявлять</w:t>
            </w:r>
          </w:p>
          <w:p w:rsidR="007C13DC" w:rsidRPr="007C13DC" w:rsidRDefault="007C13DC" w:rsidP="007C13DC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spacing w:line="252" w:lineRule="exact"/>
              <w:ind w:right="97"/>
              <w:jc w:val="both"/>
            </w:pPr>
            <w:r w:rsidRPr="007C13DC">
              <w:t>отличия</w:t>
            </w:r>
            <w:r w:rsidRPr="007C13DC">
              <w:tab/>
              <w:t>художественного</w:t>
            </w:r>
            <w:r w:rsidRPr="007C13DC">
              <w:tab/>
              <w:t>текста</w:t>
            </w:r>
            <w:r w:rsidRPr="007C13DC">
              <w:tab/>
              <w:t>от</w:t>
            </w:r>
            <w:r w:rsidRPr="007C13DC">
              <w:tab/>
              <w:t>текста</w:t>
            </w:r>
            <w:r w:rsidRPr="007C13DC">
              <w:tab/>
              <w:t>научного,</w:t>
            </w:r>
            <w:r w:rsidRPr="007C13DC">
              <w:tab/>
            </w:r>
            <w:r w:rsidRPr="007C13DC">
              <w:rPr>
                <w:spacing w:val="-1"/>
              </w:rPr>
              <w:t>делового,</w:t>
            </w:r>
            <w:r w:rsidRPr="007C13DC">
              <w:rPr>
                <w:spacing w:val="-52"/>
              </w:rPr>
              <w:t xml:space="preserve"> </w:t>
            </w:r>
            <w:r w:rsidRPr="007C13DC">
              <w:t>публицистического;</w:t>
            </w:r>
          </w:p>
        </w:tc>
        <w:tc>
          <w:tcPr>
            <w:tcW w:w="1286" w:type="dxa"/>
          </w:tcPr>
          <w:p w:rsidR="007C13DC" w:rsidRPr="003B28B8" w:rsidRDefault="007C13DC" w:rsidP="007C13DC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7C13DC" w:rsidRPr="003B28B8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7C13DC" w:rsidRPr="003B28B8" w:rsidTr="0000349B">
        <w:trPr>
          <w:trHeight w:val="506"/>
        </w:trPr>
        <w:tc>
          <w:tcPr>
            <w:tcW w:w="8647" w:type="dxa"/>
          </w:tcPr>
          <w:p w:rsidR="007C13DC" w:rsidRPr="007C13DC" w:rsidRDefault="007C13DC" w:rsidP="007C13DC">
            <w:pPr>
              <w:pStyle w:val="TableParagraph"/>
              <w:spacing w:line="246" w:lineRule="exact"/>
              <w:jc w:val="both"/>
            </w:pPr>
            <w:r w:rsidRPr="007C13DC">
              <w:t>3)</w:t>
            </w:r>
            <w:r w:rsidRPr="007C13DC">
              <w:rPr>
                <w:spacing w:val="7"/>
              </w:rPr>
              <w:t xml:space="preserve"> </w:t>
            </w:r>
            <w:proofErr w:type="spellStart"/>
            <w:r w:rsidRPr="007C13DC">
              <w:t>проводить</w:t>
            </w:r>
            <w:proofErr w:type="spellEnd"/>
            <w:r w:rsidRPr="007C13DC">
              <w:rPr>
                <w:spacing w:val="6"/>
              </w:rPr>
              <w:t xml:space="preserve"> </w:t>
            </w:r>
            <w:proofErr w:type="spellStart"/>
            <w:r w:rsidRPr="007C13DC">
              <w:t>самостоятельный</w:t>
            </w:r>
            <w:proofErr w:type="spellEnd"/>
            <w:r w:rsidRPr="007C13DC">
              <w:rPr>
                <w:spacing w:val="7"/>
              </w:rPr>
              <w:t xml:space="preserve"> </w:t>
            </w:r>
            <w:proofErr w:type="spellStart"/>
            <w:r w:rsidRPr="007C13DC">
              <w:t>смысловой</w:t>
            </w:r>
            <w:proofErr w:type="spellEnd"/>
            <w:r w:rsidRPr="007C13DC">
              <w:rPr>
                <w:spacing w:val="3"/>
              </w:rPr>
              <w:t xml:space="preserve"> </w:t>
            </w:r>
            <w:r w:rsidRPr="007C13DC">
              <w:t>и</w:t>
            </w:r>
            <w:r w:rsidRPr="007C13DC">
              <w:rPr>
                <w:spacing w:val="5"/>
              </w:rPr>
              <w:t xml:space="preserve"> </w:t>
            </w:r>
            <w:proofErr w:type="spellStart"/>
            <w:r w:rsidRPr="007C13DC">
              <w:t>эстетический</w:t>
            </w:r>
            <w:proofErr w:type="spellEnd"/>
            <w:r w:rsidRPr="007C13DC">
              <w:rPr>
                <w:spacing w:val="3"/>
              </w:rPr>
              <w:t xml:space="preserve"> </w:t>
            </w:r>
            <w:proofErr w:type="spellStart"/>
            <w:r w:rsidRPr="007C13DC">
              <w:t>анализ</w:t>
            </w:r>
            <w:proofErr w:type="spellEnd"/>
            <w:r w:rsidRPr="007C13DC">
              <w:rPr>
                <w:spacing w:val="5"/>
              </w:rPr>
              <w:t xml:space="preserve"> </w:t>
            </w:r>
            <w:proofErr w:type="spellStart"/>
            <w:r w:rsidRPr="007C13DC">
              <w:t>произведений</w:t>
            </w:r>
            <w:proofErr w:type="spellEnd"/>
          </w:p>
          <w:p w:rsidR="007C13DC" w:rsidRPr="007C13DC" w:rsidRDefault="007C13DC" w:rsidP="007C13DC">
            <w:pPr>
              <w:spacing w:line="247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C13DC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7C13DC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литературы;</w:t>
            </w:r>
            <w:r w:rsidRPr="007C13DC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воспринимать,</w:t>
            </w:r>
            <w:r w:rsidRPr="007C13DC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анализировать,</w:t>
            </w:r>
            <w:r w:rsidRPr="007C13DC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интерпретировать</w:t>
            </w:r>
            <w:r w:rsidRPr="007C13DC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и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 xml:space="preserve"> оценивать</w:t>
            </w:r>
            <w:r w:rsidRPr="007C13DC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прочитанное</w:t>
            </w:r>
            <w:r w:rsidRPr="007C13DC">
              <w:rPr>
                <w:rFonts w:ascii="Times New Roman" w:eastAsia="Times New Roman" w:hAnsi="Times New Roman" w:cs="Times New Roman"/>
                <w:spacing w:val="99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(с</w:t>
            </w:r>
            <w:r w:rsidRPr="007C13DC">
              <w:rPr>
                <w:rFonts w:ascii="Times New Roman" w:eastAsia="Times New Roman" w:hAnsi="Times New Roman" w:cs="Times New Roman"/>
                <w:spacing w:val="101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учётом</w:t>
            </w:r>
            <w:r w:rsidRPr="007C13DC">
              <w:rPr>
                <w:rFonts w:ascii="Times New Roman" w:eastAsia="Times New Roman" w:hAnsi="Times New Roman" w:cs="Times New Roman"/>
                <w:spacing w:val="100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литературного</w:t>
            </w:r>
            <w:r w:rsidRPr="007C13DC">
              <w:rPr>
                <w:rFonts w:ascii="Times New Roman" w:eastAsia="Times New Roman" w:hAnsi="Times New Roman" w:cs="Times New Roman"/>
                <w:spacing w:val="101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развития</w:t>
            </w:r>
            <w:r w:rsidRPr="007C13DC">
              <w:rPr>
                <w:rFonts w:ascii="Times New Roman" w:eastAsia="Times New Roman" w:hAnsi="Times New Roman" w:cs="Times New Roman"/>
                <w:spacing w:val="99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обучающихся),</w:t>
            </w:r>
            <w:r>
              <w:rPr>
                <w:rFonts w:ascii="Times New Roman" w:hAnsi="Times New Roman" w:cs="Times New Roman"/>
                <w:lang w:val="ru-RU"/>
              </w:rPr>
              <w:t xml:space="preserve">понимать </w:t>
            </w:r>
            <w:r w:rsidRPr="007C13DC">
              <w:rPr>
                <w:rFonts w:ascii="Times New Roman" w:hAnsi="Times New Roman" w:cs="Times New Roman"/>
                <w:lang w:val="ru-RU"/>
              </w:rPr>
              <w:t>неоднозначность</w:t>
            </w:r>
            <w:r w:rsidRPr="007C13DC">
              <w:rPr>
                <w:rFonts w:ascii="Times New Roman" w:hAnsi="Times New Roman" w:cs="Times New Roman"/>
                <w:lang w:val="ru-RU"/>
              </w:rPr>
              <w:tab/>
              <w:t>художественных</w:t>
            </w:r>
            <w:r w:rsidRPr="007C13DC">
              <w:rPr>
                <w:rFonts w:ascii="Times New Roman" w:hAnsi="Times New Roman" w:cs="Times New Roman"/>
                <w:lang w:val="ru-RU"/>
              </w:rPr>
              <w:tab/>
              <w:t>смыслов,</w:t>
            </w:r>
            <w:r w:rsidRPr="007C13DC">
              <w:rPr>
                <w:rFonts w:ascii="Times New Roman" w:hAnsi="Times New Roman" w:cs="Times New Roman"/>
                <w:lang w:val="ru-RU"/>
              </w:rPr>
              <w:tab/>
              <w:t>заложенных</w:t>
            </w:r>
            <w:r w:rsidRPr="007C13DC">
              <w:rPr>
                <w:rFonts w:ascii="Times New Roman" w:hAnsi="Times New Roman" w:cs="Times New Roman"/>
                <w:lang w:val="ru-RU"/>
              </w:rPr>
              <w:tab/>
            </w:r>
            <w:r w:rsidRPr="007C13DC">
              <w:rPr>
                <w:rFonts w:ascii="Times New Roman" w:hAnsi="Times New Roman" w:cs="Times New Roman"/>
                <w:spacing w:val="-3"/>
                <w:lang w:val="ru-RU"/>
              </w:rPr>
              <w:t>в</w:t>
            </w:r>
            <w:r w:rsidRPr="007C13DC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литературных</w:t>
            </w:r>
            <w:r w:rsidRPr="007C13DC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произведениях: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7C13DC" w:rsidRPr="003B28B8" w:rsidRDefault="007C13DC" w:rsidP="007C13DC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7C13DC" w:rsidRPr="003B28B8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253"/>
        </w:trPr>
        <w:tc>
          <w:tcPr>
            <w:tcW w:w="8647" w:type="dxa"/>
          </w:tcPr>
          <w:p w:rsidR="00CE093F" w:rsidRDefault="00CE093F" w:rsidP="00CE093F">
            <w:pPr>
              <w:pStyle w:val="TableParagraph"/>
              <w:ind w:right="91"/>
              <w:jc w:val="both"/>
              <w:rPr>
                <w:i/>
              </w:rPr>
            </w:pPr>
            <w:r>
              <w:rPr>
                <w:i/>
                <w:spacing w:val="-1"/>
              </w:rPr>
              <w:t>·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1"/>
              </w:rPr>
              <w:t>анализировать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  <w:spacing w:val="-1"/>
              </w:rPr>
              <w:t>произведение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единстве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формы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содержания;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определять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тематику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проблематику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произведения,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его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родовую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жанровую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принадлежность;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выявлять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позицию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героя,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повествователя,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рассказчика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авторскую позицию, учитывая художественные особенности произведения 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отражённые в нём реалии; характеризовать героев-персонажей, давать их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сравнительные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характеристики,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оценивать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систему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образов;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выявлять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особенности композиции и основной конфликт произведения; характеризовать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авторский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пафос;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выявлять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осмыслять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формы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авторской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оценки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героев,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событий, характер авторских взаимоотношений с читателем как адресатом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spacing w:val="-1"/>
              </w:rPr>
              <w:t>произведения;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объяснять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своё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понимание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нравственно-философской,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социально-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исторической и эстетической проблематики произведений (с учётом возраста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литературного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развития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обучающихся);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выявлять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языковые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особенности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художественного произведения, поэтической и прозаической речи; находить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основные    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 xml:space="preserve">изобразительно-выразительные    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 xml:space="preserve">средства,    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 xml:space="preserve">характерные    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для</w:t>
            </w:r>
          </w:p>
          <w:p w:rsidR="00CE093F" w:rsidRDefault="00CE093F" w:rsidP="00CE093F">
            <w:pPr>
              <w:pStyle w:val="TableParagraph"/>
              <w:spacing w:line="238" w:lineRule="exact"/>
              <w:jc w:val="both"/>
              <w:rPr>
                <w:i/>
              </w:rPr>
            </w:pPr>
            <w:r>
              <w:rPr>
                <w:i/>
                <w:spacing w:val="-1"/>
              </w:rPr>
              <w:t>творческой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  <w:spacing w:val="-1"/>
              </w:rPr>
              <w:t>манеры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стиля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писателя,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определять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их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художественные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функции;</w:t>
            </w:r>
          </w:p>
        </w:tc>
        <w:tc>
          <w:tcPr>
            <w:tcW w:w="1286" w:type="dxa"/>
          </w:tcPr>
          <w:p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CE093F" w:rsidRPr="003B28B8" w:rsidTr="0000349B">
        <w:trPr>
          <w:trHeight w:val="769"/>
        </w:trPr>
        <w:tc>
          <w:tcPr>
            <w:tcW w:w="8647" w:type="dxa"/>
          </w:tcPr>
          <w:p w:rsidR="00CE093F" w:rsidRDefault="00CE093F" w:rsidP="00CE093F">
            <w:pPr>
              <w:pStyle w:val="TableParagraph"/>
              <w:ind w:right="94"/>
              <w:jc w:val="both"/>
              <w:rPr>
                <w:i/>
              </w:rPr>
            </w:pPr>
            <w:r>
              <w:rPr>
                <w:i/>
              </w:rPr>
              <w:lastRenderedPageBreak/>
              <w:t>·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овладеть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сущностью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пониманием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смысловых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функций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теоретико-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литературных понятий и самостоятельно использовать их в процессе анализа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интерпретации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произведений,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оформления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собственных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оценок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наблюдений: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художественная литература и устное народное творчество; проза и поэзия;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художественный образ, факт, вымысел; роды (лирика, эпос, драма), жанры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(рассказ,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повесть,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роман,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баллада,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послание,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поэма,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песня,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сонет,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лироэпические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(поэма, баллада)); форма и содержание литературного произведения; тема,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идея,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проблематика;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пафос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(героический,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патриотический,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гражданский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др.);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сюжет, композиция, эпиграф; стадии развития действия: экспозиция, завязка,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развитие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действия,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кульминация,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развязка;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конфликт;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система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образов;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автор,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повествователь,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рассказчик,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литературный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герой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(персонаж),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лирический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герой,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речевая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характеристика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героя;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портрет,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пейзаж,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интерьер,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художественная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деталь,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символ;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юмор,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ирония,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сатира,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сарказм,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гротеск;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spacing w:val="-1"/>
              </w:rPr>
              <w:t>эпитет,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  <w:spacing w:val="-1"/>
              </w:rPr>
              <w:t>метафора,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сравнение;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олицетворение,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гипербола;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антитеза,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аллегория;</w:t>
            </w:r>
          </w:p>
          <w:p w:rsidR="00CE093F" w:rsidRDefault="00CE093F" w:rsidP="00CE093F">
            <w:pPr>
              <w:pStyle w:val="TableParagraph"/>
              <w:spacing w:line="252" w:lineRule="exact"/>
              <w:ind w:right="101"/>
              <w:jc w:val="both"/>
              <w:rPr>
                <w:i/>
              </w:rPr>
            </w:pPr>
            <w:r>
              <w:rPr>
                <w:i/>
              </w:rPr>
              <w:t>анафора; звукопись (аллитерация, ассонанс); стихотворный метр (хорей, ямб,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дактиль,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амфибрахий, анапест), ритм, рифма,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строфа; афоризм;</w:t>
            </w:r>
          </w:p>
        </w:tc>
        <w:tc>
          <w:tcPr>
            <w:tcW w:w="1286" w:type="dxa"/>
          </w:tcPr>
          <w:p w:rsidR="00CE093F" w:rsidRPr="003B28B8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505"/>
        </w:trPr>
        <w:tc>
          <w:tcPr>
            <w:tcW w:w="8647" w:type="dxa"/>
          </w:tcPr>
          <w:p w:rsidR="00CE093F" w:rsidRDefault="00CE093F" w:rsidP="00CE093F">
            <w:pPr>
              <w:pStyle w:val="TableParagraph"/>
              <w:ind w:right="94"/>
              <w:jc w:val="both"/>
              <w:rPr>
                <w:i/>
              </w:rPr>
            </w:pPr>
            <w:r>
              <w:rPr>
                <w:i/>
              </w:rPr>
              <w:t>·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рассматривать отдельные изученные произведения в рамках историко-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литературного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процесса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(определять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учитывать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анализе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принадлежность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произведения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к</w:t>
            </w:r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историческому</w:t>
            </w:r>
            <w:r>
              <w:rPr>
                <w:i/>
                <w:spacing w:val="20"/>
              </w:rPr>
              <w:t xml:space="preserve"> </w:t>
            </w:r>
            <w:r>
              <w:rPr>
                <w:i/>
              </w:rPr>
              <w:t>времени,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определённому</w:t>
            </w:r>
          </w:p>
          <w:p w:rsidR="00CE093F" w:rsidRDefault="00CE093F" w:rsidP="00CE093F">
            <w:pPr>
              <w:pStyle w:val="TableParagraph"/>
              <w:spacing w:line="237" w:lineRule="exact"/>
              <w:jc w:val="both"/>
              <w:rPr>
                <w:i/>
              </w:rPr>
            </w:pPr>
            <w:r>
              <w:rPr>
                <w:i/>
              </w:rPr>
              <w:t>литературному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направлению);</w:t>
            </w:r>
          </w:p>
        </w:tc>
        <w:tc>
          <w:tcPr>
            <w:tcW w:w="1286" w:type="dxa"/>
          </w:tcPr>
          <w:p w:rsidR="00CE093F" w:rsidRPr="003B28B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CE093F" w:rsidRPr="003B28B8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506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tabs>
                <w:tab w:val="left" w:pos="803"/>
              </w:tabs>
              <w:ind w:right="99"/>
              <w:jc w:val="both"/>
              <w:rPr>
                <w:i/>
                <w:lang w:val="ru-RU"/>
              </w:rPr>
            </w:pPr>
            <w:r w:rsidRPr="00CE093F">
              <w:rPr>
                <w:i/>
                <w:lang w:val="ru-RU"/>
              </w:rPr>
              <w:t>·</w:t>
            </w:r>
            <w:r w:rsidRPr="00CE093F">
              <w:rPr>
                <w:i/>
                <w:lang w:val="ru-RU"/>
              </w:rPr>
              <w:tab/>
              <w:t>выделять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произведениях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элементы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художественной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формы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-5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обнаруживать</w:t>
            </w:r>
            <w:r w:rsidRPr="00CE093F">
              <w:rPr>
                <w:i/>
                <w:spacing w:val="3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связи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между</w:t>
            </w:r>
            <w:r w:rsidRPr="00CE093F">
              <w:rPr>
                <w:i/>
                <w:spacing w:val="3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ними;</w:t>
            </w:r>
            <w:r w:rsidRPr="00CE093F">
              <w:rPr>
                <w:i/>
                <w:spacing w:val="3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определять</w:t>
            </w:r>
            <w:r w:rsidRPr="00CE093F">
              <w:rPr>
                <w:i/>
                <w:spacing w:val="33"/>
                <w:lang w:val="ru-RU"/>
              </w:rPr>
              <w:t xml:space="preserve"> </w:t>
            </w:r>
            <w:proofErr w:type="spellStart"/>
            <w:r w:rsidRPr="00CE093F">
              <w:rPr>
                <w:i/>
                <w:lang w:val="ru-RU"/>
              </w:rPr>
              <w:t>родо</w:t>
            </w:r>
            <w:proofErr w:type="spellEnd"/>
            <w:r w:rsidRPr="00CE093F">
              <w:rPr>
                <w:i/>
                <w:lang w:val="ru-RU"/>
              </w:rPr>
              <w:t>-жанровую</w:t>
            </w:r>
            <w:r w:rsidRPr="00CE093F">
              <w:rPr>
                <w:i/>
                <w:spacing w:val="3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специфику</w:t>
            </w:r>
            <w:r>
              <w:rPr>
                <w:i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изученного</w:t>
            </w:r>
            <w:r w:rsidRPr="00CE093F">
              <w:rPr>
                <w:i/>
                <w:spacing w:val="-4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художественного</w:t>
            </w:r>
            <w:r w:rsidRPr="00CE093F">
              <w:rPr>
                <w:i/>
                <w:spacing w:val="-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произведения;</w:t>
            </w:r>
          </w:p>
        </w:tc>
        <w:tc>
          <w:tcPr>
            <w:tcW w:w="1286" w:type="dxa"/>
          </w:tcPr>
          <w:p w:rsidR="00CE093F" w:rsidRPr="003B28B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CE093F" w:rsidRPr="003B28B8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758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CE093F">
              <w:rPr>
                <w:i/>
                <w:lang w:val="ru-RU"/>
              </w:rPr>
              <w:t>·</w:t>
            </w:r>
            <w:r w:rsidRPr="00CE093F">
              <w:rPr>
                <w:i/>
                <w:lang w:val="ru-RU"/>
              </w:rPr>
              <w:tab/>
              <w:t>сопоставлять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произведения,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их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фрагменты,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образы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персонажей,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литературные</w:t>
            </w:r>
            <w:r w:rsidRPr="00CE093F">
              <w:rPr>
                <w:i/>
                <w:spacing w:val="-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явления</w:t>
            </w:r>
            <w:r w:rsidRPr="00CE093F">
              <w:rPr>
                <w:i/>
                <w:spacing w:val="-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-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факты,</w:t>
            </w:r>
            <w:r w:rsidRPr="00CE093F">
              <w:rPr>
                <w:i/>
                <w:spacing w:val="-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сюжеты</w:t>
            </w:r>
            <w:r w:rsidRPr="00CE093F">
              <w:rPr>
                <w:i/>
                <w:spacing w:val="-4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разных</w:t>
            </w:r>
            <w:r w:rsidRPr="00CE093F">
              <w:rPr>
                <w:i/>
                <w:spacing w:val="-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литературных</w:t>
            </w:r>
            <w:r w:rsidRPr="00CE093F">
              <w:rPr>
                <w:i/>
                <w:spacing w:val="-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произведений,</w:t>
            </w:r>
            <w:r w:rsidRPr="00CE093F">
              <w:rPr>
                <w:i/>
                <w:spacing w:val="-5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темы,</w:t>
            </w:r>
            <w:r w:rsidRPr="00CE093F">
              <w:rPr>
                <w:i/>
                <w:spacing w:val="4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проблемы,</w:t>
            </w:r>
            <w:r w:rsidRPr="00CE093F">
              <w:rPr>
                <w:i/>
                <w:spacing w:val="4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жанры,</w:t>
            </w:r>
            <w:r w:rsidRPr="00CE093F">
              <w:rPr>
                <w:i/>
                <w:spacing w:val="4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художественные</w:t>
            </w:r>
            <w:r w:rsidRPr="00CE093F">
              <w:rPr>
                <w:i/>
                <w:spacing w:val="4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приёмы,</w:t>
            </w:r>
            <w:r w:rsidRPr="00CE093F">
              <w:rPr>
                <w:i/>
                <w:spacing w:val="4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эпизоды</w:t>
            </w:r>
            <w:r w:rsidRPr="00CE093F">
              <w:rPr>
                <w:i/>
                <w:spacing w:val="4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текста,</w:t>
            </w:r>
            <w:r>
              <w:rPr>
                <w:i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особенности</w:t>
            </w:r>
            <w:r w:rsidRPr="00CE093F">
              <w:rPr>
                <w:i/>
                <w:spacing w:val="-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CE093F" w:rsidRPr="003B28B8" w:rsidRDefault="00CE093F" w:rsidP="00CE093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:rsidR="00CE093F" w:rsidRPr="003B28B8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505"/>
        </w:trPr>
        <w:tc>
          <w:tcPr>
            <w:tcW w:w="8647" w:type="dxa"/>
          </w:tcPr>
          <w:p w:rsidR="00CE093F" w:rsidRDefault="00CE093F" w:rsidP="00CE093F">
            <w:pPr>
              <w:pStyle w:val="TableParagraph"/>
              <w:tabs>
                <w:tab w:val="left" w:pos="693"/>
              </w:tabs>
              <w:ind w:right="95"/>
              <w:jc w:val="both"/>
              <w:rPr>
                <w:i/>
              </w:rPr>
            </w:pPr>
            <w:r>
              <w:rPr>
                <w:i/>
              </w:rPr>
              <w:t>·</w:t>
            </w:r>
            <w:r>
              <w:rPr>
                <w:i/>
              </w:rPr>
              <w:tab/>
            </w:r>
            <w:proofErr w:type="spellStart"/>
            <w:r>
              <w:rPr>
                <w:i/>
              </w:rPr>
              <w:t>сопоставлять</w:t>
            </w:r>
            <w:proofErr w:type="spellEnd"/>
            <w:r>
              <w:rPr>
                <w:i/>
                <w:spacing w:val="31"/>
              </w:rPr>
              <w:t xml:space="preserve"> </w:t>
            </w:r>
            <w:proofErr w:type="spellStart"/>
            <w:r>
              <w:rPr>
                <w:i/>
              </w:rPr>
              <w:t>изученные</w:t>
            </w:r>
            <w:proofErr w:type="spellEnd"/>
            <w:r>
              <w:rPr>
                <w:i/>
                <w:spacing w:val="33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32"/>
              </w:rPr>
              <w:t xml:space="preserve"> </w:t>
            </w:r>
            <w:proofErr w:type="spellStart"/>
            <w:r>
              <w:rPr>
                <w:i/>
              </w:rPr>
              <w:t>самостоятельно</w:t>
            </w:r>
            <w:proofErr w:type="spellEnd"/>
            <w:r>
              <w:rPr>
                <w:i/>
                <w:spacing w:val="30"/>
              </w:rPr>
              <w:t xml:space="preserve"> </w:t>
            </w:r>
            <w:proofErr w:type="spellStart"/>
            <w:r>
              <w:rPr>
                <w:i/>
              </w:rPr>
              <w:t>прочитанные</w:t>
            </w:r>
            <w:proofErr w:type="spellEnd"/>
            <w:r>
              <w:rPr>
                <w:i/>
                <w:spacing w:val="33"/>
              </w:rPr>
              <w:t xml:space="preserve"> </w:t>
            </w:r>
            <w:proofErr w:type="spellStart"/>
            <w:r>
              <w:rPr>
                <w:i/>
              </w:rPr>
              <w:t>произведения</w:t>
            </w:r>
            <w:proofErr w:type="spellEnd"/>
            <w:r>
              <w:rPr>
                <w:i/>
                <w:spacing w:val="-52"/>
              </w:rPr>
              <w:t xml:space="preserve"> </w:t>
            </w:r>
            <w:proofErr w:type="spellStart"/>
            <w:r>
              <w:rPr>
                <w:i/>
              </w:rPr>
              <w:t>художественной</w:t>
            </w:r>
            <w:proofErr w:type="spellEnd"/>
            <w:r>
              <w:rPr>
                <w:i/>
                <w:spacing w:val="11"/>
              </w:rPr>
              <w:t xml:space="preserve"> </w:t>
            </w:r>
            <w:proofErr w:type="spellStart"/>
            <w:r>
              <w:rPr>
                <w:i/>
              </w:rPr>
              <w:t>литературы</w:t>
            </w:r>
            <w:proofErr w:type="spellEnd"/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с</w:t>
            </w:r>
            <w:r>
              <w:rPr>
                <w:i/>
                <w:spacing w:val="11"/>
              </w:rPr>
              <w:t xml:space="preserve"> </w:t>
            </w:r>
            <w:proofErr w:type="spellStart"/>
            <w:r>
              <w:rPr>
                <w:i/>
              </w:rPr>
              <w:t>произведениями</w:t>
            </w:r>
            <w:proofErr w:type="spellEnd"/>
            <w:r>
              <w:rPr>
                <w:i/>
                <w:spacing w:val="11"/>
              </w:rPr>
              <w:t xml:space="preserve"> </w:t>
            </w:r>
            <w:proofErr w:type="spellStart"/>
            <w:r>
              <w:rPr>
                <w:i/>
              </w:rPr>
              <w:t>других</w:t>
            </w:r>
            <w:proofErr w:type="spellEnd"/>
            <w:r>
              <w:rPr>
                <w:i/>
                <w:spacing w:val="11"/>
              </w:rPr>
              <w:t xml:space="preserve"> </w:t>
            </w:r>
            <w:proofErr w:type="spellStart"/>
            <w:r>
              <w:rPr>
                <w:i/>
              </w:rPr>
              <w:t>видов</w:t>
            </w:r>
            <w:proofErr w:type="spellEnd"/>
            <w:r>
              <w:rPr>
                <w:i/>
                <w:spacing w:val="11"/>
              </w:rPr>
              <w:t xml:space="preserve"> </w:t>
            </w:r>
            <w:proofErr w:type="spellStart"/>
            <w:r>
              <w:rPr>
                <w:i/>
              </w:rPr>
              <w:t>искусства</w:t>
            </w:r>
            <w:proofErr w:type="spellEnd"/>
          </w:p>
          <w:p w:rsidR="00CE093F" w:rsidRDefault="00CE093F" w:rsidP="00CE093F">
            <w:pPr>
              <w:pStyle w:val="TableParagraph"/>
              <w:spacing w:line="252" w:lineRule="exact"/>
              <w:jc w:val="both"/>
              <w:rPr>
                <w:i/>
              </w:rPr>
            </w:pP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изобразительное</w:t>
            </w:r>
            <w:proofErr w:type="spellEnd"/>
            <w:r>
              <w:rPr>
                <w:i/>
                <w:spacing w:val="17"/>
              </w:rPr>
              <w:t xml:space="preserve"> </w:t>
            </w:r>
            <w:proofErr w:type="spellStart"/>
            <w:r>
              <w:rPr>
                <w:i/>
              </w:rPr>
              <w:t>искусство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7"/>
              </w:rPr>
              <w:t xml:space="preserve"> </w:t>
            </w:r>
            <w:proofErr w:type="spellStart"/>
            <w:r>
              <w:rPr>
                <w:i/>
              </w:rPr>
              <w:t>музыка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7"/>
              </w:rPr>
              <w:t xml:space="preserve"> </w:t>
            </w:r>
            <w:proofErr w:type="spellStart"/>
            <w:r>
              <w:rPr>
                <w:i/>
              </w:rPr>
              <w:t>театр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6"/>
              </w:rPr>
              <w:t xml:space="preserve"> </w:t>
            </w:r>
            <w:proofErr w:type="spellStart"/>
            <w:r>
              <w:rPr>
                <w:i/>
              </w:rPr>
              <w:t>балет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7"/>
              </w:rPr>
              <w:t xml:space="preserve"> </w:t>
            </w:r>
            <w:proofErr w:type="spellStart"/>
            <w:r>
              <w:rPr>
                <w:i/>
              </w:rPr>
              <w:t>кино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17"/>
              </w:rPr>
              <w:t xml:space="preserve"> </w:t>
            </w:r>
            <w:proofErr w:type="spellStart"/>
            <w:r>
              <w:rPr>
                <w:i/>
              </w:rPr>
              <w:t>фотоискусство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52"/>
              </w:rPr>
              <w:t xml:space="preserve"> </w:t>
            </w:r>
            <w:proofErr w:type="spellStart"/>
            <w:r>
              <w:rPr>
                <w:i/>
              </w:rPr>
              <w:t>компьютерная</w:t>
            </w:r>
            <w:proofErr w:type="spellEnd"/>
            <w:r>
              <w:rPr>
                <w:i/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графика</w:t>
            </w:r>
            <w:proofErr w:type="spellEnd"/>
            <w:r>
              <w:rPr>
                <w:i/>
              </w:rPr>
              <w:t>);</w:t>
            </w:r>
          </w:p>
        </w:tc>
        <w:tc>
          <w:tcPr>
            <w:tcW w:w="1286" w:type="dxa"/>
          </w:tcPr>
          <w:p w:rsidR="00CE093F" w:rsidRPr="003B28B8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CE093F" w:rsidRPr="003B28B8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496"/>
        </w:trPr>
        <w:tc>
          <w:tcPr>
            <w:tcW w:w="8647" w:type="dxa"/>
          </w:tcPr>
          <w:p w:rsidR="00CE093F" w:rsidRDefault="00CE093F" w:rsidP="00CE093F">
            <w:pPr>
              <w:pStyle w:val="TableParagraph"/>
              <w:ind w:right="95"/>
              <w:jc w:val="both"/>
            </w:pPr>
            <w:r w:rsidRPr="00CE093F">
              <w:rPr>
                <w:lang w:val="ru-RU"/>
              </w:rPr>
              <w:t>4)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выразительно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читать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стихи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прозу,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том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числе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наизусть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(не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менее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11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</w:t>
            </w:r>
            <w:r w:rsidRPr="00CE093F">
              <w:rPr>
                <w:spacing w:val="15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произведению</w:t>
            </w:r>
            <w:r w:rsidRPr="00CE093F">
              <w:rPr>
                <w:spacing w:val="15"/>
                <w:lang w:val="ru-RU"/>
              </w:rPr>
              <w:t xml:space="preserve"> </w:t>
            </w:r>
            <w:r>
              <w:t>(с</w:t>
            </w:r>
            <w:r>
              <w:rPr>
                <w:spacing w:val="15"/>
              </w:rPr>
              <w:t xml:space="preserve"> </w:t>
            </w:r>
            <w:proofErr w:type="spellStart"/>
            <w:r>
              <w:t>учётом</w:t>
            </w:r>
            <w:proofErr w:type="spellEnd"/>
            <w:r>
              <w:rPr>
                <w:spacing w:val="14"/>
              </w:rPr>
              <w:t xml:space="preserve"> </w:t>
            </w:r>
            <w:proofErr w:type="spellStart"/>
            <w:r>
              <w:t>литературного</w:t>
            </w:r>
            <w:proofErr w:type="spellEnd"/>
            <w:r>
              <w:rPr>
                <w:spacing w:val="15"/>
              </w:rPr>
              <w:t xml:space="preserve"> </w:t>
            </w:r>
            <w:proofErr w:type="spellStart"/>
            <w:r>
              <w:t>развития</w:t>
            </w:r>
            <w:proofErr w:type="spellEnd"/>
            <w:r>
              <w:t>,</w:t>
            </w:r>
            <w:r>
              <w:rPr>
                <w:spacing w:val="15"/>
              </w:rPr>
              <w:t xml:space="preserve"> </w:t>
            </w:r>
            <w:proofErr w:type="spellStart"/>
            <w:r>
              <w:t>индивидуальных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особенностей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обучающихся</w:t>
            </w:r>
            <w:proofErr w:type="spellEnd"/>
            <w:r>
              <w:t>);</w:t>
            </w:r>
          </w:p>
        </w:tc>
        <w:tc>
          <w:tcPr>
            <w:tcW w:w="1286" w:type="dxa"/>
          </w:tcPr>
          <w:p w:rsidR="00CE093F" w:rsidRPr="003B28B8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CE093F" w:rsidRPr="003B28B8" w:rsidRDefault="00CE093F" w:rsidP="00CE093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566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5)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пересказывать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изученное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прочитанное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произведение,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 xml:space="preserve">используя различные виды пересказов, обстоятельно отвечать на </w:t>
            </w:r>
            <w:proofErr w:type="spellStart"/>
            <w:r w:rsidRPr="00CE093F">
              <w:rPr>
                <w:lang w:val="ru-RU"/>
              </w:rPr>
              <w:t>вконтрольы</w:t>
            </w:r>
            <w:proofErr w:type="spellEnd"/>
            <w:r w:rsidRPr="00CE093F">
              <w:rPr>
                <w:lang w:val="ru-RU"/>
              </w:rPr>
              <w:t xml:space="preserve"> 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36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формулировать</w:t>
            </w:r>
            <w:r w:rsidRPr="00CE093F">
              <w:rPr>
                <w:spacing w:val="39"/>
                <w:lang w:val="ru-RU"/>
              </w:rPr>
              <w:t xml:space="preserve"> </w:t>
            </w:r>
            <w:proofErr w:type="spellStart"/>
            <w:r w:rsidRPr="00CE093F">
              <w:rPr>
                <w:lang w:val="ru-RU"/>
              </w:rPr>
              <w:t>вконтрольы</w:t>
            </w:r>
            <w:proofErr w:type="spellEnd"/>
            <w:r w:rsidRPr="00CE093F">
              <w:rPr>
                <w:spacing w:val="36"/>
                <w:lang w:val="ru-RU"/>
              </w:rPr>
              <w:t xml:space="preserve"> </w:t>
            </w:r>
            <w:r w:rsidRPr="00CE093F">
              <w:rPr>
                <w:lang w:val="ru-RU"/>
              </w:rPr>
              <w:t>к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тексту;</w:t>
            </w:r>
            <w:r w:rsidRPr="00CE093F">
              <w:rPr>
                <w:spacing w:val="39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пересказывать</w:t>
            </w:r>
            <w:r w:rsidRPr="00CE093F">
              <w:rPr>
                <w:spacing w:val="37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сюжет</w:t>
            </w:r>
            <w:r w:rsidRPr="00CE093F">
              <w:rPr>
                <w:spacing w:val="38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вычленять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фабулу;</w:t>
            </w:r>
          </w:p>
        </w:tc>
        <w:tc>
          <w:tcPr>
            <w:tcW w:w="1286" w:type="dxa"/>
          </w:tcPr>
          <w:p w:rsidR="00CE093F" w:rsidRPr="003B28B8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:rsidTr="0000349B">
        <w:trPr>
          <w:trHeight w:val="421"/>
        </w:trPr>
        <w:tc>
          <w:tcPr>
            <w:tcW w:w="8647" w:type="dxa"/>
            <w:tcBorders>
              <w:top w:val="nil"/>
            </w:tcBorders>
          </w:tcPr>
          <w:p w:rsidR="00CE093F" w:rsidRDefault="00CE093F" w:rsidP="00CE093F">
            <w:pPr>
              <w:pStyle w:val="TableParagraph"/>
              <w:spacing w:line="247" w:lineRule="exact"/>
              <w:jc w:val="both"/>
            </w:pPr>
            <w:r>
              <w:t>6)</w:t>
            </w:r>
            <w:r>
              <w:rPr>
                <w:spacing w:val="46"/>
              </w:rPr>
              <w:t xml:space="preserve"> </w:t>
            </w:r>
            <w:r>
              <w:t>участвовать</w:t>
            </w:r>
            <w:r>
              <w:rPr>
                <w:spacing w:val="45"/>
              </w:rPr>
              <w:t xml:space="preserve"> </w:t>
            </w:r>
            <w:r>
              <w:t>в</w:t>
            </w:r>
            <w:r>
              <w:rPr>
                <w:spacing w:val="44"/>
              </w:rPr>
              <w:t xml:space="preserve"> </w:t>
            </w:r>
            <w:r>
              <w:t>беседе</w:t>
            </w:r>
            <w:r>
              <w:rPr>
                <w:spacing w:val="44"/>
              </w:rPr>
              <w:t xml:space="preserve"> </w:t>
            </w:r>
            <w:r>
              <w:t>и</w:t>
            </w:r>
            <w:r>
              <w:rPr>
                <w:spacing w:val="45"/>
              </w:rPr>
              <w:t xml:space="preserve"> </w:t>
            </w:r>
            <w:r>
              <w:t>диалоге</w:t>
            </w:r>
            <w:r>
              <w:rPr>
                <w:spacing w:val="46"/>
              </w:rPr>
              <w:t xml:space="preserve"> </w:t>
            </w:r>
            <w:r>
              <w:t>о</w:t>
            </w:r>
            <w:r>
              <w:rPr>
                <w:spacing w:val="45"/>
              </w:rPr>
              <w:t xml:space="preserve"> </w:t>
            </w:r>
            <w:r>
              <w:t>прочитанном</w:t>
            </w:r>
            <w:r>
              <w:rPr>
                <w:spacing w:val="45"/>
              </w:rPr>
              <w:t xml:space="preserve"> </w:t>
            </w:r>
            <w:r>
              <w:t>произведении,</w:t>
            </w:r>
            <w:r>
              <w:rPr>
                <w:spacing w:val="45"/>
              </w:rPr>
              <w:t xml:space="preserve"> </w:t>
            </w:r>
            <w:r>
              <w:t>соотносить</w:t>
            </w:r>
          </w:p>
          <w:p w:rsidR="00CE093F" w:rsidRDefault="00CE093F" w:rsidP="00CE093F">
            <w:pPr>
              <w:pStyle w:val="TableParagraph"/>
              <w:spacing w:line="252" w:lineRule="exact"/>
              <w:jc w:val="both"/>
            </w:pPr>
            <w:r>
              <w:t>собственную</w:t>
            </w:r>
            <w:r>
              <w:rPr>
                <w:spacing w:val="3"/>
              </w:rPr>
              <w:t xml:space="preserve"> </w:t>
            </w:r>
            <w:r>
              <w:t>позицию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позицией</w:t>
            </w:r>
            <w:r>
              <w:rPr>
                <w:spacing w:val="2"/>
              </w:rPr>
              <w:t xml:space="preserve"> </w:t>
            </w:r>
            <w:r>
              <w:t>автора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позициями</w:t>
            </w:r>
            <w:r>
              <w:rPr>
                <w:spacing w:val="1"/>
              </w:rPr>
              <w:t xml:space="preserve"> </w:t>
            </w:r>
            <w:r>
              <w:t>участников</w:t>
            </w:r>
            <w:r>
              <w:rPr>
                <w:spacing w:val="2"/>
              </w:rPr>
              <w:t xml:space="preserve"> </w:t>
            </w:r>
            <w:r>
              <w:t>диалога,</w:t>
            </w:r>
            <w:r>
              <w:rPr>
                <w:spacing w:val="-52"/>
              </w:rPr>
              <w:t xml:space="preserve"> </w:t>
            </w:r>
            <w:r>
              <w:t>давать</w:t>
            </w:r>
            <w:r>
              <w:rPr>
                <w:spacing w:val="-1"/>
              </w:rPr>
              <w:t xml:space="preserve"> </w:t>
            </w:r>
            <w:r>
              <w:t>аргументированную оценку</w:t>
            </w:r>
            <w:r>
              <w:rPr>
                <w:spacing w:val="-3"/>
              </w:rPr>
              <w:t xml:space="preserve"> </w:t>
            </w:r>
            <w:r>
              <w:t>прочитанному;</w:t>
            </w:r>
          </w:p>
        </w:tc>
        <w:tc>
          <w:tcPr>
            <w:tcW w:w="1286" w:type="dxa"/>
          </w:tcPr>
          <w:p w:rsidR="00CE093F" w:rsidRPr="003B28B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:rsidR="00CE093F" w:rsidRPr="003B28B8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CE093F" w:rsidRPr="003B28B8" w:rsidTr="0000349B">
        <w:trPr>
          <w:trHeight w:val="421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7) создавать устные и письменные высказывания разных жанров (объёмом не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менее 200 слов), писать сочинение-рассуждение по заданной теме с опорой на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прочитанные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произведения;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исправлять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редактировать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собственные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письменные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тексты;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собирать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материал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обрабатывать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информацию,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необходимую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для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составления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плана,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таблицы,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схемы,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доклада,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конспекта,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аннотации,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эссе,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отзыва,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литературно-творческой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работы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выбранную</w:t>
            </w:r>
            <w:r w:rsidRPr="00CE093F">
              <w:rPr>
                <w:spacing w:val="45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литературную</w:t>
            </w:r>
            <w:r w:rsidRPr="00CE093F">
              <w:rPr>
                <w:spacing w:val="45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или</w:t>
            </w:r>
            <w:r w:rsidRPr="00CE093F">
              <w:rPr>
                <w:spacing w:val="43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публицистическую</w:t>
            </w:r>
            <w:r w:rsidRPr="00CE093F">
              <w:rPr>
                <w:spacing w:val="45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тему,</w:t>
            </w:r>
            <w:r w:rsidRPr="00CE093F">
              <w:rPr>
                <w:spacing w:val="44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применяя</w:t>
            </w:r>
            <w:r w:rsidRPr="00CE093F">
              <w:rPr>
                <w:spacing w:val="44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различные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виды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цитирования;</w:t>
            </w:r>
          </w:p>
        </w:tc>
        <w:tc>
          <w:tcPr>
            <w:tcW w:w="1286" w:type="dxa"/>
          </w:tcPr>
          <w:p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:rsidTr="0000349B">
        <w:trPr>
          <w:trHeight w:val="421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8)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интерпретировать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оценивать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текстуально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изученные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прочитанные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художественные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древнерусской,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классической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русской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зарубежной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</w:t>
            </w:r>
            <w:r w:rsidRPr="00CE093F">
              <w:rPr>
                <w:spacing w:val="4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современных</w:t>
            </w:r>
            <w:r w:rsidRPr="00CE093F">
              <w:rPr>
                <w:spacing w:val="4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авторов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с</w:t>
            </w:r>
            <w:r w:rsidRPr="00CE093F">
              <w:rPr>
                <w:spacing w:val="4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использованием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методов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смыслового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чтения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эстетического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анализа;</w:t>
            </w:r>
          </w:p>
        </w:tc>
        <w:tc>
          <w:tcPr>
            <w:tcW w:w="1286" w:type="dxa"/>
          </w:tcPr>
          <w:p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:rsidTr="0000349B">
        <w:trPr>
          <w:trHeight w:val="421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7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9)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понимать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важность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чтения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изучения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фольклора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художественной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как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способа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познания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мира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окружающей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действительности,</w:t>
            </w:r>
            <w:r w:rsidRPr="00CE093F">
              <w:rPr>
                <w:spacing w:val="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источника</w:t>
            </w:r>
            <w:r w:rsidRPr="00CE093F">
              <w:rPr>
                <w:spacing w:val="54"/>
                <w:lang w:val="ru-RU"/>
              </w:rPr>
              <w:t xml:space="preserve"> </w:t>
            </w:r>
            <w:r w:rsidRPr="00CE093F">
              <w:rPr>
                <w:lang w:val="ru-RU"/>
              </w:rPr>
              <w:t>эмоциональных</w:t>
            </w:r>
            <w:r w:rsidRPr="00CE093F">
              <w:rPr>
                <w:spacing w:val="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52"/>
                <w:lang w:val="ru-RU"/>
              </w:rPr>
              <w:t xml:space="preserve"> </w:t>
            </w:r>
            <w:r w:rsidRPr="00CE093F">
              <w:rPr>
                <w:lang w:val="ru-RU"/>
              </w:rPr>
              <w:t>эстетических</w:t>
            </w:r>
            <w:r w:rsidRPr="00CE093F">
              <w:rPr>
                <w:spacing w:val="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впечатлений,</w:t>
            </w:r>
            <w:r w:rsidRPr="00CE093F">
              <w:rPr>
                <w:spacing w:val="5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также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средства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собственного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развития;</w:t>
            </w:r>
          </w:p>
        </w:tc>
        <w:tc>
          <w:tcPr>
            <w:tcW w:w="1286" w:type="dxa"/>
          </w:tcPr>
          <w:p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:rsidTr="0000349B">
        <w:trPr>
          <w:trHeight w:val="421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10)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планировать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своё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досуговое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чтение,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обогащать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свой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литературный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кругозор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рекомендациям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учителя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сверстников,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также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проверенных</w:t>
            </w:r>
            <w:r w:rsidRPr="00CE093F">
              <w:rPr>
                <w:spacing w:val="-4"/>
                <w:lang w:val="ru-RU"/>
              </w:rPr>
              <w:t xml:space="preserve"> </w:t>
            </w:r>
            <w:proofErr w:type="spellStart"/>
            <w:r w:rsidRPr="00CE093F">
              <w:rPr>
                <w:lang w:val="ru-RU"/>
              </w:rPr>
              <w:t>интернет-ресурсов</w:t>
            </w:r>
            <w:proofErr w:type="spellEnd"/>
            <w:r w:rsidRPr="00CE093F">
              <w:rPr>
                <w:lang w:val="ru-RU"/>
              </w:rPr>
              <w:t>,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том</w:t>
            </w:r>
            <w:r w:rsidRPr="00CE093F">
              <w:rPr>
                <w:spacing w:val="-6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числе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за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счёт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произведений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современной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литературы;</w:t>
            </w:r>
          </w:p>
        </w:tc>
        <w:tc>
          <w:tcPr>
            <w:tcW w:w="1286" w:type="dxa"/>
          </w:tcPr>
          <w:p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:rsidTr="00CE093F">
        <w:trPr>
          <w:trHeight w:val="273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11)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участвовать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коллективной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индивидуальной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проектной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исследовательской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lastRenderedPageBreak/>
              <w:t>деятельности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публично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представлять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полученные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результаты;</w:t>
            </w:r>
          </w:p>
        </w:tc>
        <w:tc>
          <w:tcPr>
            <w:tcW w:w="1286" w:type="dxa"/>
          </w:tcPr>
          <w:p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:rsidTr="0000349B">
        <w:trPr>
          <w:trHeight w:val="421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8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lastRenderedPageBreak/>
              <w:t>12) самостоятельно использовать энциклопедии, словари и справочники, в том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числе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электронной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форме;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пользоваться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электронными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библиотеками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подбирать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Интернете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проверенные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источники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для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выполнения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учебных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задач;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применять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ИКТ,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соблюдая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правила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информационной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безопасности.</w:t>
            </w:r>
          </w:p>
        </w:tc>
        <w:tc>
          <w:tcPr>
            <w:tcW w:w="1286" w:type="dxa"/>
          </w:tcPr>
          <w:p w:rsidR="00CE093F" w:rsidRPr="00CE093F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CE093F" w:rsidRDefault="00CE093F" w:rsidP="00DC7DDD"/>
    <w:p w:rsidR="00CE093F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CE093F" w:rsidRPr="003B28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CE093F" w:rsidRPr="003B28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CE093F" w:rsidRPr="003B28B8" w:rsidTr="0000349B">
        <w:trPr>
          <w:trHeight w:val="254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1)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Понимать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духовно-нравственную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культурно-эстетическую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ценность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осознавать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её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роль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формировании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гражданственности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патриотизма,</w:t>
            </w:r>
            <w:r w:rsidRPr="00CE093F">
              <w:rPr>
                <w:spacing w:val="24"/>
                <w:lang w:val="ru-RU"/>
              </w:rPr>
              <w:t xml:space="preserve"> </w:t>
            </w:r>
            <w:r w:rsidRPr="00CE093F">
              <w:rPr>
                <w:lang w:val="ru-RU"/>
              </w:rPr>
              <w:t>уважения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своей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Родине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её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героической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истории,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укреплении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единства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многонационального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народа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Российской</w:t>
            </w:r>
            <w:r w:rsidRPr="00CE093F">
              <w:rPr>
                <w:spacing w:val="-7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CE093F" w:rsidRPr="003B28B8" w:rsidTr="0000349B">
        <w:trPr>
          <w:trHeight w:val="312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2)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понимать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специфические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черты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как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вида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словесного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искусства,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spacing w:val="-1"/>
                <w:lang w:val="ru-RU"/>
              </w:rPr>
              <w:t>выявлять</w:t>
            </w:r>
            <w:r w:rsidRPr="00CE093F">
              <w:rPr>
                <w:spacing w:val="-12"/>
                <w:lang w:val="ru-RU"/>
              </w:rPr>
              <w:t xml:space="preserve"> </w:t>
            </w:r>
            <w:r w:rsidRPr="00CE093F">
              <w:rPr>
                <w:spacing w:val="-1"/>
                <w:lang w:val="ru-RU"/>
              </w:rPr>
              <w:t>главные</w:t>
            </w:r>
            <w:r w:rsidRPr="00CE093F">
              <w:rPr>
                <w:spacing w:val="-13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отличия</w:t>
            </w:r>
            <w:r w:rsidRPr="00CE093F">
              <w:rPr>
                <w:spacing w:val="-13"/>
                <w:lang w:val="ru-RU"/>
              </w:rPr>
              <w:t xml:space="preserve"> </w:t>
            </w:r>
            <w:r w:rsidRPr="00CE093F">
              <w:rPr>
                <w:lang w:val="ru-RU"/>
              </w:rPr>
              <w:t>художественного</w:t>
            </w:r>
            <w:r w:rsidRPr="00CE093F">
              <w:rPr>
                <w:spacing w:val="-12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текста</w:t>
            </w:r>
            <w:r w:rsidRPr="00CE093F">
              <w:rPr>
                <w:spacing w:val="-13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от</w:t>
            </w:r>
            <w:r w:rsidRPr="00CE093F">
              <w:rPr>
                <w:spacing w:val="-12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текста</w:t>
            </w:r>
            <w:r w:rsidRPr="00CE093F">
              <w:rPr>
                <w:spacing w:val="-11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научного,</w:t>
            </w:r>
            <w:r w:rsidRPr="00CE093F">
              <w:rPr>
                <w:spacing w:val="-12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делового,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:rsidR="00CE093F" w:rsidRPr="003B28B8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CE093F" w:rsidRPr="003B28B8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506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3)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владеть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умением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самостоятельного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смыслового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эстетического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анализа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произведений художественной литературы (от древнерусской до современной);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анализировать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разных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жанров;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воспринимать,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анализировать,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интерпретировать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оценивать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прочитанное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(с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учётом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литературного</w:t>
            </w:r>
            <w:r w:rsidRPr="00CE093F">
              <w:rPr>
                <w:spacing w:val="30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развития</w:t>
            </w:r>
            <w:r w:rsidRPr="00CE093F">
              <w:rPr>
                <w:spacing w:val="30"/>
                <w:lang w:val="ru-RU"/>
              </w:rPr>
              <w:t xml:space="preserve"> </w:t>
            </w:r>
            <w:r w:rsidRPr="00CE093F">
              <w:rPr>
                <w:lang w:val="ru-RU"/>
              </w:rPr>
              <w:t>обучающихся),</w:t>
            </w:r>
            <w:r w:rsidRPr="00CE093F">
              <w:rPr>
                <w:spacing w:val="33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понимать</w:t>
            </w:r>
            <w:r w:rsidRPr="00CE093F">
              <w:rPr>
                <w:spacing w:val="29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условность</w:t>
            </w:r>
            <w:r w:rsidRPr="00CE093F">
              <w:rPr>
                <w:spacing w:val="31"/>
                <w:lang w:val="ru-RU"/>
              </w:rPr>
              <w:t xml:space="preserve"> </w:t>
            </w:r>
            <w:r w:rsidRPr="00CE093F">
              <w:rPr>
                <w:lang w:val="ru-RU"/>
              </w:rPr>
              <w:t>художественной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картины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мира,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отражённой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литературных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произведениях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учётом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неоднозначности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заложенных в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них художественных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смыслов: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CE093F" w:rsidRPr="003B28B8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CE093F" w:rsidRPr="003B28B8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CE093F" w:rsidRPr="003B28B8" w:rsidTr="0000349B">
        <w:trPr>
          <w:trHeight w:val="253"/>
        </w:trPr>
        <w:tc>
          <w:tcPr>
            <w:tcW w:w="8647" w:type="dxa"/>
          </w:tcPr>
          <w:p w:rsidR="00CE093F" w:rsidRPr="00CE093F" w:rsidRDefault="00CE093F" w:rsidP="00CE093F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CE093F">
              <w:rPr>
                <w:i/>
                <w:lang w:val="ru-RU"/>
              </w:rPr>
              <w:t>анализировать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произведение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единстве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формы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содержания;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определять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тематику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проблематику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произведения,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его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родовую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жанровую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принадлежность;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выявлять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позицию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героя,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повествователя,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рассказчика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авторскую позицию, учитывая художественные особенности произведения 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отраженные в нём реалии; характеризовать героев-персонажей, давать их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сравнительные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характеристики,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оценивать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систему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образов;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выявлять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особенности композиции и основной конфликт произведения; характеризовать</w:t>
            </w:r>
            <w:r w:rsidRPr="00CE093F">
              <w:rPr>
                <w:i/>
                <w:spacing w:val="-5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авторский</w:t>
            </w:r>
            <w:r w:rsidRPr="00CE093F">
              <w:rPr>
                <w:i/>
                <w:spacing w:val="2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пафос;</w:t>
            </w:r>
            <w:r w:rsidRPr="00CE093F">
              <w:rPr>
                <w:i/>
                <w:spacing w:val="28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выявлять</w:t>
            </w:r>
            <w:r w:rsidRPr="00CE093F">
              <w:rPr>
                <w:i/>
                <w:spacing w:val="2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28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осмысливать</w:t>
            </w:r>
            <w:r w:rsidRPr="00CE093F">
              <w:rPr>
                <w:i/>
                <w:spacing w:val="28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формы</w:t>
            </w:r>
            <w:r w:rsidRPr="00CE093F">
              <w:rPr>
                <w:i/>
                <w:spacing w:val="26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авторской</w:t>
            </w:r>
            <w:r w:rsidRPr="00CE093F">
              <w:rPr>
                <w:i/>
                <w:spacing w:val="2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оценки</w:t>
            </w:r>
            <w:r w:rsidRPr="00CE093F">
              <w:rPr>
                <w:i/>
                <w:spacing w:val="28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героев,</w:t>
            </w:r>
            <w:r>
              <w:rPr>
                <w:i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событий, характер авторских взаимоотношений с читателем как адресатом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spacing w:val="-1"/>
                <w:lang w:val="ru-RU"/>
              </w:rPr>
              <w:t>произведения;</w:t>
            </w:r>
            <w:r w:rsidRPr="00CE093F">
              <w:rPr>
                <w:i/>
                <w:spacing w:val="-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объяснять</w:t>
            </w:r>
            <w:r w:rsidRPr="00CE093F">
              <w:rPr>
                <w:i/>
                <w:spacing w:val="-1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своё</w:t>
            </w:r>
            <w:r w:rsidRPr="00CE093F">
              <w:rPr>
                <w:i/>
                <w:spacing w:val="-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понимание</w:t>
            </w:r>
            <w:r w:rsidRPr="00CE093F">
              <w:rPr>
                <w:i/>
                <w:spacing w:val="-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нравственно-философской,</w:t>
            </w:r>
            <w:r w:rsidRPr="00CE093F">
              <w:rPr>
                <w:i/>
                <w:spacing w:val="-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социально-</w:t>
            </w:r>
            <w:r w:rsidRPr="00CE093F">
              <w:rPr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</w:t>
            </w:r>
            <w:r>
              <w:rPr>
                <w:i/>
                <w:lang w:val="ru-RU"/>
              </w:rPr>
              <w:t xml:space="preserve">льные средства, характерные для </w:t>
            </w:r>
            <w:r w:rsidRPr="00CE093F">
              <w:rPr>
                <w:i/>
                <w:lang w:val="ru-RU"/>
              </w:rPr>
              <w:t>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1286" w:type="dxa"/>
          </w:tcPr>
          <w:p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24543" w:rsidRPr="003B28B8" w:rsidTr="00624543">
        <w:trPr>
          <w:trHeight w:val="557"/>
        </w:trPr>
        <w:tc>
          <w:tcPr>
            <w:tcW w:w="8647" w:type="dxa"/>
          </w:tcPr>
          <w:p w:rsidR="00624543" w:rsidRPr="00624543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624543">
              <w:rPr>
                <w:i/>
                <w:lang w:val="ru-RU"/>
              </w:rPr>
              <w:t>овладеть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сущностью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пониманием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смысловых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функций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теоретико-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литературных понятий и самостоятельно использовать их в процессе анализа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интерпретации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произведений,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оформления</w:t>
            </w:r>
            <w:r w:rsidRPr="00624543">
              <w:rPr>
                <w:i/>
                <w:spacing w:val="-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собственных</w:t>
            </w:r>
            <w:r w:rsidRPr="00624543">
              <w:rPr>
                <w:i/>
                <w:spacing w:val="-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оценок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-1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наблюдений:</w:t>
            </w:r>
            <w:r w:rsidRPr="00624543">
              <w:rPr>
                <w:i/>
                <w:spacing w:val="-5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художественная литература и устное народное творчество; проза и поэзия;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художественный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образ,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факт,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вымысел;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литературные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направления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(классицизм,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сентиментализм,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романтизм,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реализм);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роды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(лирика,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эпос,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драма), жанры (рассказ, притча, повесть, роман, комедия, драма, трагедия,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баллада, послание, поэма, ода, элегия, песня, отрывок, сонет, лироэпические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(поэма, баллада)); форма и содержание литературного произведения; тема,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идея,</w:t>
            </w:r>
            <w:r w:rsidRPr="00624543">
              <w:rPr>
                <w:i/>
                <w:spacing w:val="-7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проблематика;</w:t>
            </w:r>
            <w:r w:rsidRPr="00624543">
              <w:rPr>
                <w:i/>
                <w:spacing w:val="-7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пафос</w:t>
            </w:r>
            <w:r w:rsidRPr="00624543">
              <w:rPr>
                <w:i/>
                <w:spacing w:val="-6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(героический,</w:t>
            </w:r>
            <w:r w:rsidRPr="00624543">
              <w:rPr>
                <w:i/>
                <w:spacing w:val="-6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патриотический,</w:t>
            </w:r>
            <w:r w:rsidRPr="00624543">
              <w:rPr>
                <w:i/>
                <w:spacing w:val="-7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гражданский</w:t>
            </w:r>
            <w:r w:rsidRPr="00624543">
              <w:rPr>
                <w:i/>
                <w:spacing w:val="-8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-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др.);</w:t>
            </w:r>
            <w:r w:rsidRPr="00624543">
              <w:rPr>
                <w:i/>
                <w:spacing w:val="-5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сюжет, композиция, эпиграф; стадии развития действия: экспозиция, завязка,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развитие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действия,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кульминация,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развязка,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эпилог;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авторское/лирическое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отступление;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конфликт;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система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образов;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образ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автора,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повествователь,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рассказчик,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литературный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герой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(персонаж),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лирический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герой,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лирический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персонаж;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речевая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характеристика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героя;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портрет,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пейзаж,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интерьер,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художественная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деталь;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символ,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подтекст,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психологизм;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реплика,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диалог,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монолог;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ремарка;</w:t>
            </w:r>
            <w:r w:rsidRPr="00624543">
              <w:rPr>
                <w:i/>
                <w:spacing w:val="-8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юмор,</w:t>
            </w:r>
            <w:r w:rsidRPr="00624543">
              <w:rPr>
                <w:i/>
                <w:spacing w:val="-13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ирония,</w:t>
            </w:r>
            <w:r w:rsidRPr="00624543">
              <w:rPr>
                <w:i/>
                <w:spacing w:val="-7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сатира,</w:t>
            </w:r>
            <w:r w:rsidRPr="00624543">
              <w:rPr>
                <w:i/>
                <w:spacing w:val="-1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сарказм,</w:t>
            </w:r>
            <w:r w:rsidRPr="00624543">
              <w:rPr>
                <w:i/>
                <w:spacing w:val="-1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гротеск;</w:t>
            </w:r>
            <w:r w:rsidRPr="00624543">
              <w:rPr>
                <w:i/>
                <w:spacing w:val="-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эпитет,</w:t>
            </w:r>
            <w:r w:rsidRPr="00624543">
              <w:rPr>
                <w:i/>
                <w:spacing w:val="-1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метафора,</w:t>
            </w:r>
            <w:r w:rsidRPr="00624543">
              <w:rPr>
                <w:i/>
                <w:spacing w:val="-53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метонимия,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сравнение,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олицетворение,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гипербола,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умолчание,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параллелизм;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антитеза,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аллегория;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риторический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624543">
              <w:rPr>
                <w:i/>
                <w:lang w:val="ru-RU"/>
              </w:rPr>
              <w:t>вконтроль</w:t>
            </w:r>
            <w:proofErr w:type="spellEnd"/>
            <w:r w:rsidRPr="00624543">
              <w:rPr>
                <w:i/>
                <w:lang w:val="ru-RU"/>
              </w:rPr>
              <w:t>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риторическое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восклицание;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 xml:space="preserve">инверсия, анафора, повтор; художественное время и пространство; </w:t>
            </w:r>
            <w:r w:rsidRPr="00624543">
              <w:rPr>
                <w:i/>
                <w:lang w:val="ru-RU"/>
              </w:rPr>
              <w:lastRenderedPageBreak/>
              <w:t>звукопись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(аллитерация,</w:t>
            </w:r>
            <w:r w:rsidRPr="00624543">
              <w:rPr>
                <w:i/>
                <w:spacing w:val="54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ассонанс);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стиль;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стихотворный</w:t>
            </w:r>
            <w:r w:rsidRPr="00624543">
              <w:rPr>
                <w:i/>
                <w:spacing w:val="5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метр</w:t>
            </w:r>
            <w:r w:rsidRPr="00624543">
              <w:rPr>
                <w:i/>
                <w:spacing w:val="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(хорей,</w:t>
            </w:r>
            <w:r w:rsidRPr="00624543">
              <w:rPr>
                <w:i/>
                <w:spacing w:val="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ямб,</w:t>
            </w:r>
            <w:r w:rsidRPr="00624543">
              <w:rPr>
                <w:i/>
                <w:spacing w:val="54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дактиль,</w:t>
            </w:r>
          </w:p>
          <w:p w:rsidR="00624543" w:rsidRDefault="00624543" w:rsidP="00AF31E4">
            <w:pPr>
              <w:pStyle w:val="TableParagraph"/>
              <w:spacing w:line="238" w:lineRule="exact"/>
              <w:ind w:right="141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амфибрахий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анапест</w:t>
            </w:r>
            <w:proofErr w:type="spellEnd"/>
            <w:r>
              <w:rPr>
                <w:i/>
              </w:rPr>
              <w:t>),</w:t>
            </w:r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ритм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рифма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строфа;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афоризм;</w:t>
            </w:r>
          </w:p>
        </w:tc>
        <w:tc>
          <w:tcPr>
            <w:tcW w:w="1286" w:type="dxa"/>
          </w:tcPr>
          <w:p w:rsidR="00624543" w:rsidRPr="003B28B8" w:rsidRDefault="00624543" w:rsidP="0062454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24543" w:rsidRPr="003B28B8" w:rsidTr="00624543">
        <w:trPr>
          <w:trHeight w:val="692"/>
        </w:trPr>
        <w:tc>
          <w:tcPr>
            <w:tcW w:w="8647" w:type="dxa"/>
          </w:tcPr>
          <w:p w:rsidR="00624543" w:rsidRPr="00624543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624543">
              <w:rPr>
                <w:i/>
                <w:lang w:val="ru-RU"/>
              </w:rPr>
              <w:lastRenderedPageBreak/>
              <w:t>рассматривать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изученные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самостоятельно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прочитанные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произведения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рамках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историко-литературного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процесса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(определять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учитывать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анализе</w:t>
            </w:r>
            <w:r w:rsidRPr="00624543">
              <w:rPr>
                <w:i/>
                <w:spacing w:val="45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принадлежность</w:t>
            </w:r>
            <w:r w:rsidRPr="00624543">
              <w:rPr>
                <w:i/>
                <w:spacing w:val="45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произведения</w:t>
            </w:r>
            <w:r w:rsidRPr="00624543">
              <w:rPr>
                <w:i/>
                <w:spacing w:val="45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к</w:t>
            </w:r>
            <w:r w:rsidRPr="00624543">
              <w:rPr>
                <w:i/>
                <w:spacing w:val="43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историческому</w:t>
            </w:r>
            <w:r w:rsidRPr="00624543">
              <w:rPr>
                <w:i/>
                <w:spacing w:val="45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времени,</w:t>
            </w:r>
          </w:p>
          <w:p w:rsidR="00624543" w:rsidRDefault="00624543" w:rsidP="00AF31E4">
            <w:pPr>
              <w:pStyle w:val="TableParagraph"/>
              <w:spacing w:line="240" w:lineRule="exact"/>
              <w:ind w:right="141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определённому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литературному</w:t>
            </w:r>
            <w:proofErr w:type="spellEnd"/>
            <w:r>
              <w:rPr>
                <w:i/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направлению</w:t>
            </w:r>
            <w:proofErr w:type="spellEnd"/>
            <w:r>
              <w:rPr>
                <w:i/>
              </w:rPr>
              <w:t>);</w:t>
            </w:r>
          </w:p>
        </w:tc>
        <w:tc>
          <w:tcPr>
            <w:tcW w:w="1286" w:type="dxa"/>
          </w:tcPr>
          <w:p w:rsidR="00624543" w:rsidRPr="003B28B8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624543" w:rsidRPr="003B28B8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24543" w:rsidRPr="003B28B8" w:rsidTr="0000349B">
        <w:trPr>
          <w:trHeight w:val="506"/>
        </w:trPr>
        <w:tc>
          <w:tcPr>
            <w:tcW w:w="8647" w:type="dxa"/>
          </w:tcPr>
          <w:p w:rsidR="00624543" w:rsidRPr="00624543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624543">
              <w:rPr>
                <w:i/>
                <w:lang w:val="ru-RU"/>
              </w:rPr>
              <w:t>выявлять связь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между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важнейшими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фактами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биографии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писателей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(в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том</w:t>
            </w:r>
            <w:r w:rsidRPr="00624543">
              <w:rPr>
                <w:i/>
                <w:spacing w:val="-5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числе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Грибоедова,</w:t>
            </w:r>
            <w:r w:rsidRPr="00624543">
              <w:rPr>
                <w:i/>
                <w:spacing w:val="38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Пушкина,</w:t>
            </w:r>
            <w:r w:rsidRPr="00624543">
              <w:rPr>
                <w:i/>
                <w:spacing w:val="3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М.</w:t>
            </w:r>
            <w:r w:rsidRPr="00624543">
              <w:rPr>
                <w:i/>
                <w:spacing w:val="38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Ю.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Лермонтова,</w:t>
            </w:r>
            <w:r w:rsidRPr="00624543">
              <w:rPr>
                <w:i/>
                <w:spacing w:val="4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Н.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Гоголя)</w:t>
            </w:r>
            <w:r w:rsidRPr="00624543">
              <w:rPr>
                <w:i/>
                <w:spacing w:val="3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</w:p>
          <w:p w:rsidR="00624543" w:rsidRDefault="00624543" w:rsidP="00AF31E4">
            <w:pPr>
              <w:pStyle w:val="TableParagraph"/>
              <w:spacing w:line="252" w:lineRule="exact"/>
              <w:ind w:right="141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особенностями</w:t>
            </w:r>
            <w:proofErr w:type="spellEnd"/>
            <w:r>
              <w:rPr>
                <w:i/>
                <w:spacing w:val="7"/>
              </w:rPr>
              <w:t xml:space="preserve"> </w:t>
            </w:r>
            <w:proofErr w:type="spellStart"/>
            <w:r>
              <w:rPr>
                <w:i/>
              </w:rPr>
              <w:t>исторической</w:t>
            </w:r>
            <w:proofErr w:type="spellEnd"/>
            <w:r>
              <w:rPr>
                <w:i/>
                <w:spacing w:val="8"/>
              </w:rPr>
              <w:t xml:space="preserve"> </w:t>
            </w:r>
            <w:proofErr w:type="spellStart"/>
            <w:r>
              <w:rPr>
                <w:i/>
              </w:rPr>
              <w:t>эпохи</w:t>
            </w:r>
            <w:proofErr w:type="spellEnd"/>
            <w:r>
              <w:rPr>
                <w:i/>
              </w:rPr>
              <w:t>,</w:t>
            </w:r>
            <w:r>
              <w:rPr>
                <w:i/>
                <w:spacing w:val="8"/>
              </w:rPr>
              <w:t xml:space="preserve"> </w:t>
            </w:r>
            <w:proofErr w:type="spellStart"/>
            <w:r>
              <w:rPr>
                <w:i/>
              </w:rPr>
              <w:t>авторского</w:t>
            </w:r>
            <w:proofErr w:type="spellEnd"/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мировоззрения,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проблематики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произведений;</w:t>
            </w:r>
          </w:p>
        </w:tc>
        <w:tc>
          <w:tcPr>
            <w:tcW w:w="1286" w:type="dxa"/>
          </w:tcPr>
          <w:p w:rsidR="00624543" w:rsidRPr="003B28B8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624543" w:rsidRPr="003B28B8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24543" w:rsidRPr="003B28B8" w:rsidTr="0000349B">
        <w:trPr>
          <w:trHeight w:val="758"/>
        </w:trPr>
        <w:tc>
          <w:tcPr>
            <w:tcW w:w="8647" w:type="dxa"/>
          </w:tcPr>
          <w:p w:rsidR="00624543" w:rsidRDefault="00624543" w:rsidP="00AF31E4">
            <w:pPr>
              <w:pStyle w:val="TableParagraph"/>
              <w:spacing w:before="121"/>
              <w:ind w:right="141"/>
              <w:jc w:val="both"/>
              <w:rPr>
                <w:i/>
              </w:rPr>
            </w:pPr>
            <w:r>
              <w:rPr>
                <w:i/>
              </w:rPr>
              <w:t>выделять в произведениях элементы художественной формы и обнаруживать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связи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между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ними;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определять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родо</w:t>
            </w:r>
            <w:proofErr w:type="spellEnd"/>
            <w:r>
              <w:rPr>
                <w:i/>
              </w:rPr>
              <w:t>-жанровую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специфику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изученного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самостоятельно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прочитанного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художественного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произведения;</w:t>
            </w:r>
          </w:p>
        </w:tc>
        <w:tc>
          <w:tcPr>
            <w:tcW w:w="1286" w:type="dxa"/>
          </w:tcPr>
          <w:p w:rsidR="00624543" w:rsidRPr="003B28B8" w:rsidRDefault="00624543" w:rsidP="0062454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:rsidR="00624543" w:rsidRPr="003B28B8" w:rsidRDefault="00624543" w:rsidP="0062454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24543" w:rsidRPr="003B28B8" w:rsidTr="0000349B">
        <w:trPr>
          <w:trHeight w:val="505"/>
        </w:trPr>
        <w:tc>
          <w:tcPr>
            <w:tcW w:w="8647" w:type="dxa"/>
          </w:tcPr>
          <w:p w:rsidR="00624543" w:rsidRDefault="00624543" w:rsidP="00AF31E4">
            <w:pPr>
              <w:pStyle w:val="TableParagraph"/>
              <w:ind w:right="141"/>
              <w:jc w:val="both"/>
              <w:rPr>
                <w:i/>
              </w:rPr>
            </w:pPr>
            <w:r>
              <w:rPr>
                <w:i/>
              </w:rPr>
              <w:t>сопоставлять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произведения,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фрагменты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(с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учётом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внутритекстовых</w:t>
            </w:r>
            <w:proofErr w:type="spell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межтекстовых связей), образы персонажей, литературные явления и факты,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сюжеты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разных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литературных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произведений,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темы,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проблемы,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жанры,</w:t>
            </w:r>
          </w:p>
          <w:p w:rsidR="00624543" w:rsidRDefault="00624543" w:rsidP="00AF31E4">
            <w:pPr>
              <w:pStyle w:val="TableParagraph"/>
              <w:spacing w:line="237" w:lineRule="exact"/>
              <w:ind w:right="141"/>
              <w:jc w:val="both"/>
              <w:rPr>
                <w:i/>
              </w:rPr>
            </w:pPr>
            <w:r>
              <w:rPr>
                <w:i/>
              </w:rPr>
              <w:t>художественные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приёмы,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эпизоды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текста,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особенности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языка;</w:t>
            </w:r>
          </w:p>
        </w:tc>
        <w:tc>
          <w:tcPr>
            <w:tcW w:w="1286" w:type="dxa"/>
          </w:tcPr>
          <w:p w:rsidR="00624543" w:rsidRPr="003B28B8" w:rsidRDefault="00624543" w:rsidP="00624543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624543" w:rsidRPr="003B28B8" w:rsidRDefault="00624543" w:rsidP="00624543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24543" w:rsidRPr="003B28B8" w:rsidTr="0000349B">
        <w:trPr>
          <w:trHeight w:val="496"/>
        </w:trPr>
        <w:tc>
          <w:tcPr>
            <w:tcW w:w="8647" w:type="dxa"/>
          </w:tcPr>
          <w:p w:rsidR="00624543" w:rsidRDefault="00624543" w:rsidP="00AF31E4">
            <w:pPr>
              <w:pStyle w:val="TableParagraph"/>
              <w:ind w:right="141"/>
              <w:jc w:val="both"/>
              <w:rPr>
                <w:i/>
              </w:rPr>
            </w:pPr>
            <w:r>
              <w:rPr>
                <w:i/>
              </w:rPr>
              <w:t>сопоставлять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изученные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самостоятельно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прочитанные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произведения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художественной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литературы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произведениями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других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видов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искусства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(изобразительное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искусство,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музыка,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театр,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балет,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кино,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фотоискусство,</w:t>
            </w:r>
          </w:p>
          <w:p w:rsidR="00624543" w:rsidRDefault="00624543" w:rsidP="00AF31E4">
            <w:pPr>
              <w:pStyle w:val="TableParagraph"/>
              <w:spacing w:line="238" w:lineRule="exact"/>
              <w:ind w:right="141"/>
              <w:jc w:val="both"/>
              <w:rPr>
                <w:i/>
              </w:rPr>
            </w:pPr>
            <w:r>
              <w:rPr>
                <w:i/>
              </w:rPr>
              <w:t>компьютерная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графика);</w:t>
            </w:r>
          </w:p>
        </w:tc>
        <w:tc>
          <w:tcPr>
            <w:tcW w:w="1286" w:type="dxa"/>
          </w:tcPr>
          <w:p w:rsidR="00624543" w:rsidRPr="003B28B8" w:rsidRDefault="00624543" w:rsidP="00624543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624543" w:rsidRPr="003B28B8" w:rsidRDefault="00624543" w:rsidP="00624543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24543" w:rsidRPr="003B28B8" w:rsidTr="0000349B">
        <w:trPr>
          <w:trHeight w:val="566"/>
        </w:trPr>
        <w:tc>
          <w:tcPr>
            <w:tcW w:w="8647" w:type="dxa"/>
          </w:tcPr>
          <w:p w:rsidR="00624543" w:rsidRDefault="00624543" w:rsidP="00AF31E4">
            <w:pPr>
              <w:pStyle w:val="TableParagraph"/>
              <w:ind w:right="141"/>
              <w:jc w:val="both"/>
            </w:pPr>
            <w:r w:rsidRPr="00624543">
              <w:rPr>
                <w:lang w:val="ru-RU"/>
              </w:rPr>
              <w:t>4) выразительно читать стихи и прозу, в том числе наизусть (не менее 12</w:t>
            </w:r>
            <w:r w:rsidRPr="00624543">
              <w:rPr>
                <w:spacing w:val="1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624543">
              <w:rPr>
                <w:spacing w:val="-52"/>
                <w:lang w:val="ru-RU"/>
              </w:rPr>
              <w:t xml:space="preserve"> </w:t>
            </w:r>
            <w:r w:rsidRPr="00624543">
              <w:rPr>
                <w:lang w:val="ru-RU"/>
              </w:rPr>
              <w:t>к</w:t>
            </w:r>
            <w:r w:rsidRPr="00624543">
              <w:rPr>
                <w:spacing w:val="-1"/>
                <w:lang w:val="ru-RU"/>
              </w:rPr>
              <w:t xml:space="preserve"> </w:t>
            </w:r>
            <w:r w:rsidRPr="00624543">
              <w:rPr>
                <w:lang w:val="ru-RU"/>
              </w:rPr>
              <w:t xml:space="preserve">произведению </w:t>
            </w:r>
            <w:r>
              <w:t>(с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учётом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литературного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развития</w:t>
            </w:r>
            <w:proofErr w:type="spellEnd"/>
            <w:r>
              <w:t xml:space="preserve">, </w:t>
            </w:r>
            <w:proofErr w:type="spellStart"/>
            <w:r>
              <w:t>Содержание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индивидуальных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особенностей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обучающихся</w:t>
            </w:r>
            <w:proofErr w:type="spellEnd"/>
            <w:r>
              <w:t>);</w:t>
            </w:r>
          </w:p>
        </w:tc>
        <w:tc>
          <w:tcPr>
            <w:tcW w:w="1286" w:type="dxa"/>
          </w:tcPr>
          <w:p w:rsidR="00624543" w:rsidRPr="003B28B8" w:rsidRDefault="00624543" w:rsidP="00624543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24543" w:rsidRPr="003B28B8" w:rsidTr="00AF31E4">
        <w:trPr>
          <w:trHeight w:val="70"/>
        </w:trPr>
        <w:tc>
          <w:tcPr>
            <w:tcW w:w="8647" w:type="dxa"/>
          </w:tcPr>
          <w:p w:rsidR="00624543" w:rsidRPr="00624543" w:rsidRDefault="00624543" w:rsidP="00AF31E4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24543">
              <w:rPr>
                <w:lang w:val="ru-RU"/>
              </w:rPr>
              <w:t>5)</w:t>
            </w:r>
            <w:r w:rsidRPr="00624543">
              <w:rPr>
                <w:spacing w:val="42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пересказывать</w:t>
            </w:r>
            <w:r w:rsidRPr="00624543">
              <w:rPr>
                <w:spacing w:val="41"/>
                <w:lang w:val="ru-RU"/>
              </w:rPr>
              <w:t xml:space="preserve"> </w:t>
            </w:r>
            <w:r w:rsidRPr="00624543">
              <w:rPr>
                <w:lang w:val="ru-RU"/>
              </w:rPr>
              <w:t>изученное</w:t>
            </w:r>
            <w:r w:rsidRPr="00624543">
              <w:rPr>
                <w:spacing w:val="41"/>
                <w:lang w:val="ru-RU"/>
              </w:rPr>
              <w:t xml:space="preserve"> </w:t>
            </w:r>
            <w:r w:rsidRPr="00624543">
              <w:rPr>
                <w:lang w:val="ru-RU"/>
              </w:rPr>
              <w:t>и</w:t>
            </w:r>
            <w:r w:rsidRPr="00624543">
              <w:rPr>
                <w:spacing w:val="40"/>
                <w:lang w:val="ru-RU"/>
              </w:rPr>
              <w:t xml:space="preserve"> </w:t>
            </w:r>
            <w:r w:rsidRPr="00624543">
              <w:rPr>
                <w:lang w:val="ru-RU"/>
              </w:rPr>
              <w:t>самостоятельно</w:t>
            </w:r>
            <w:r w:rsidRPr="00624543">
              <w:rPr>
                <w:spacing w:val="38"/>
                <w:lang w:val="ru-RU"/>
              </w:rPr>
              <w:t xml:space="preserve"> </w:t>
            </w:r>
            <w:r w:rsidRPr="00624543">
              <w:rPr>
                <w:lang w:val="ru-RU"/>
              </w:rPr>
              <w:t>прочитанное</w:t>
            </w:r>
            <w:r w:rsidRPr="00624543">
              <w:rPr>
                <w:spacing w:val="41"/>
                <w:lang w:val="ru-RU"/>
              </w:rPr>
              <w:t xml:space="preserve"> </w:t>
            </w:r>
            <w:r w:rsidRPr="00624543">
              <w:rPr>
                <w:lang w:val="ru-RU"/>
              </w:rPr>
              <w:t>произведение,</w:t>
            </w:r>
            <w:r w:rsidRPr="00624543">
              <w:rPr>
                <w:spacing w:val="-52"/>
                <w:lang w:val="ru-RU"/>
              </w:rPr>
              <w:t xml:space="preserve"> </w:t>
            </w:r>
            <w:r w:rsidRPr="00624543">
              <w:rPr>
                <w:lang w:val="ru-RU"/>
              </w:rPr>
              <w:t>используя</w:t>
            </w:r>
            <w:r w:rsidRPr="00624543">
              <w:rPr>
                <w:spacing w:val="62"/>
                <w:lang w:val="ru-RU"/>
              </w:rPr>
              <w:t xml:space="preserve"> </w:t>
            </w:r>
            <w:r w:rsidRPr="00624543">
              <w:rPr>
                <w:lang w:val="ru-RU"/>
              </w:rPr>
              <w:t>различные</w:t>
            </w:r>
            <w:r w:rsidRPr="00624543">
              <w:rPr>
                <w:spacing w:val="61"/>
                <w:lang w:val="ru-RU"/>
              </w:rPr>
              <w:t xml:space="preserve"> </w:t>
            </w:r>
            <w:r w:rsidRPr="00624543">
              <w:rPr>
                <w:lang w:val="ru-RU"/>
              </w:rPr>
              <w:t>виды</w:t>
            </w:r>
            <w:r w:rsidRPr="00624543">
              <w:rPr>
                <w:spacing w:val="64"/>
                <w:lang w:val="ru-RU"/>
              </w:rPr>
              <w:t xml:space="preserve"> </w:t>
            </w:r>
            <w:r w:rsidRPr="00624543">
              <w:rPr>
                <w:lang w:val="ru-RU"/>
              </w:rPr>
              <w:t>устных</w:t>
            </w:r>
            <w:r w:rsidRPr="00624543">
              <w:rPr>
                <w:spacing w:val="61"/>
                <w:lang w:val="ru-RU"/>
              </w:rPr>
              <w:t xml:space="preserve"> </w:t>
            </w:r>
            <w:r w:rsidRPr="00624543">
              <w:rPr>
                <w:lang w:val="ru-RU"/>
              </w:rPr>
              <w:t>и</w:t>
            </w:r>
            <w:r w:rsidRPr="00624543">
              <w:rPr>
                <w:spacing w:val="62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письменных</w:t>
            </w:r>
            <w:r w:rsidRPr="00624543">
              <w:rPr>
                <w:spacing w:val="64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пересказов,</w:t>
            </w:r>
            <w:r w:rsidRPr="00624543">
              <w:rPr>
                <w:spacing w:val="64"/>
                <w:lang w:val="ru-RU"/>
              </w:rPr>
              <w:t xml:space="preserve"> </w:t>
            </w:r>
            <w:r w:rsidRPr="00624543">
              <w:rPr>
                <w:lang w:val="ru-RU"/>
              </w:rPr>
              <w:t>обстоятельно</w:t>
            </w:r>
            <w:r>
              <w:rPr>
                <w:lang w:val="ru-RU"/>
              </w:rPr>
              <w:t xml:space="preserve"> </w:t>
            </w:r>
            <w:r w:rsidRPr="00624543">
              <w:rPr>
                <w:lang w:val="ru-RU"/>
              </w:rPr>
              <w:t>отвечать</w:t>
            </w:r>
            <w:r w:rsidRPr="00624543">
              <w:rPr>
                <w:spacing w:val="17"/>
                <w:lang w:val="ru-RU"/>
              </w:rPr>
              <w:t xml:space="preserve"> </w:t>
            </w:r>
            <w:r w:rsidRPr="00624543">
              <w:rPr>
                <w:lang w:val="ru-RU"/>
              </w:rPr>
              <w:t>на</w:t>
            </w:r>
            <w:r w:rsidRPr="00624543"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вопросы</w:t>
            </w:r>
            <w:r w:rsidR="00B6381C">
              <w:rPr>
                <w:lang w:val="ru-RU"/>
              </w:rPr>
              <w:t xml:space="preserve"> </w:t>
            </w:r>
            <w:r w:rsidRPr="00624543">
              <w:rPr>
                <w:lang w:val="ru-RU"/>
              </w:rPr>
              <w:t>по</w:t>
            </w:r>
            <w:r w:rsidRPr="00624543">
              <w:rPr>
                <w:spacing w:val="16"/>
                <w:lang w:val="ru-RU"/>
              </w:rPr>
              <w:t xml:space="preserve"> </w:t>
            </w:r>
            <w:r w:rsidRPr="00624543">
              <w:rPr>
                <w:lang w:val="ru-RU"/>
              </w:rPr>
              <w:t>прочитанному</w:t>
            </w:r>
            <w:r w:rsidRPr="00624543">
              <w:rPr>
                <w:spacing w:val="15"/>
                <w:lang w:val="ru-RU"/>
              </w:rPr>
              <w:t xml:space="preserve"> </w:t>
            </w:r>
            <w:r w:rsidRPr="00624543">
              <w:rPr>
                <w:lang w:val="ru-RU"/>
              </w:rPr>
              <w:t>произведению</w:t>
            </w:r>
            <w:r w:rsidRPr="00624543">
              <w:rPr>
                <w:spacing w:val="17"/>
                <w:lang w:val="ru-RU"/>
              </w:rPr>
              <w:t xml:space="preserve"> </w:t>
            </w:r>
            <w:r w:rsidRPr="00624543">
              <w:rPr>
                <w:lang w:val="ru-RU"/>
              </w:rPr>
              <w:t>и</w:t>
            </w:r>
            <w:r w:rsidRPr="00624543">
              <w:rPr>
                <w:spacing w:val="15"/>
                <w:lang w:val="ru-RU"/>
              </w:rPr>
              <w:t xml:space="preserve"> </w:t>
            </w:r>
            <w:r w:rsidRPr="00624543">
              <w:rPr>
                <w:lang w:val="ru-RU"/>
              </w:rPr>
              <w:t>самостоятельно</w:t>
            </w:r>
            <w:r>
              <w:rPr>
                <w:lang w:val="ru-RU"/>
              </w:rPr>
              <w:t xml:space="preserve"> </w:t>
            </w:r>
            <w:r w:rsidRPr="00624543">
              <w:rPr>
                <w:spacing w:val="-52"/>
                <w:lang w:val="ru-RU"/>
              </w:rPr>
              <w:t xml:space="preserve"> </w:t>
            </w:r>
            <w:r w:rsidRPr="00624543">
              <w:rPr>
                <w:lang w:val="ru-RU"/>
              </w:rPr>
              <w:t>формулировать</w:t>
            </w:r>
            <w:r w:rsidRPr="00624543">
              <w:rPr>
                <w:spacing w:val="-6"/>
                <w:lang w:val="ru-RU"/>
              </w:rPr>
              <w:t xml:space="preserve"> </w:t>
            </w:r>
            <w:r w:rsidR="00B6381C">
              <w:rPr>
                <w:lang w:val="ru-RU"/>
              </w:rPr>
              <w:t>вопросы</w:t>
            </w:r>
            <w:r w:rsidRPr="00624543">
              <w:rPr>
                <w:spacing w:val="-5"/>
                <w:lang w:val="ru-RU"/>
              </w:rPr>
              <w:t xml:space="preserve"> </w:t>
            </w:r>
            <w:r w:rsidRPr="00624543">
              <w:rPr>
                <w:lang w:val="ru-RU"/>
              </w:rPr>
              <w:t>к</w:t>
            </w:r>
            <w:r w:rsidRPr="00624543">
              <w:rPr>
                <w:spacing w:val="-4"/>
                <w:lang w:val="ru-RU"/>
              </w:rPr>
              <w:t xml:space="preserve"> </w:t>
            </w:r>
            <w:r w:rsidRPr="00624543">
              <w:rPr>
                <w:lang w:val="ru-RU"/>
              </w:rPr>
              <w:t>тексту;</w:t>
            </w:r>
            <w:r w:rsidRPr="00624543">
              <w:rPr>
                <w:spacing w:val="-5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пересказывать</w:t>
            </w:r>
            <w:r w:rsidRPr="00624543">
              <w:rPr>
                <w:spacing w:val="-5"/>
                <w:lang w:val="ru-RU"/>
              </w:rPr>
              <w:t xml:space="preserve"> </w:t>
            </w:r>
            <w:r w:rsidRPr="00624543">
              <w:rPr>
                <w:lang w:val="ru-RU"/>
              </w:rPr>
              <w:t>сюжет;</w:t>
            </w:r>
          </w:p>
        </w:tc>
        <w:tc>
          <w:tcPr>
            <w:tcW w:w="1286" w:type="dxa"/>
          </w:tcPr>
          <w:p w:rsidR="00624543" w:rsidRPr="003B28B8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:rsidR="00624543" w:rsidRPr="003B28B8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AF57F4" w:rsidRPr="003B28B8" w:rsidTr="0000349B">
        <w:trPr>
          <w:trHeight w:val="421"/>
        </w:trPr>
        <w:tc>
          <w:tcPr>
            <w:tcW w:w="8647" w:type="dxa"/>
          </w:tcPr>
          <w:p w:rsidR="00AF57F4" w:rsidRPr="00AF57F4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5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1286" w:type="dxa"/>
          </w:tcPr>
          <w:p w:rsidR="00AF57F4" w:rsidRPr="005144D5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F57F4" w:rsidRPr="003B28B8" w:rsidTr="0000349B">
        <w:trPr>
          <w:trHeight w:val="421"/>
        </w:trPr>
        <w:tc>
          <w:tcPr>
            <w:tcW w:w="8647" w:type="dxa"/>
          </w:tcPr>
          <w:p w:rsidR="00AF57F4" w:rsidRPr="00AF57F4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7) 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1286" w:type="dxa"/>
          </w:tcPr>
          <w:p w:rsidR="00AF57F4" w:rsidRPr="005144D5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F57F4" w:rsidRPr="003B28B8" w:rsidTr="0000349B">
        <w:trPr>
          <w:trHeight w:val="421"/>
        </w:trPr>
        <w:tc>
          <w:tcPr>
            <w:tcW w:w="8647" w:type="dxa"/>
          </w:tcPr>
          <w:p w:rsidR="00AF57F4" w:rsidRPr="00AF57F4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8) 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86" w:type="dxa"/>
          </w:tcPr>
          <w:p w:rsidR="00AF57F4" w:rsidRPr="005144D5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F57F4" w:rsidRPr="003B28B8" w:rsidTr="0000349B">
        <w:trPr>
          <w:trHeight w:val="421"/>
        </w:trPr>
        <w:tc>
          <w:tcPr>
            <w:tcW w:w="8647" w:type="dxa"/>
          </w:tcPr>
          <w:p w:rsidR="00AF57F4" w:rsidRPr="00AF57F4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9) 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286" w:type="dxa"/>
          </w:tcPr>
          <w:p w:rsidR="00AF57F4" w:rsidRPr="005144D5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F57F4" w:rsidRPr="003B28B8" w:rsidTr="0000349B">
        <w:trPr>
          <w:trHeight w:val="273"/>
        </w:trPr>
        <w:tc>
          <w:tcPr>
            <w:tcW w:w="8647" w:type="dxa"/>
          </w:tcPr>
          <w:p w:rsidR="00AF57F4" w:rsidRPr="00AF57F4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 xml:space="preserve">10) самостоятельно планировать своё чтение, обогащать свой литературный кругозор по рекомендациям учителя и обучающихся, а также проверенных </w:t>
            </w:r>
            <w:proofErr w:type="spellStart"/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, в том числе за счёт произведений современной литературы;</w:t>
            </w:r>
          </w:p>
        </w:tc>
        <w:tc>
          <w:tcPr>
            <w:tcW w:w="1286" w:type="dxa"/>
          </w:tcPr>
          <w:p w:rsidR="00AF57F4" w:rsidRPr="005144D5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F57F4" w:rsidRPr="003B28B8" w:rsidTr="0000349B">
        <w:trPr>
          <w:trHeight w:val="421"/>
        </w:trPr>
        <w:tc>
          <w:tcPr>
            <w:tcW w:w="8647" w:type="dxa"/>
          </w:tcPr>
          <w:p w:rsidR="00AF57F4" w:rsidRPr="00AF57F4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11) 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</w:tc>
        <w:tc>
          <w:tcPr>
            <w:tcW w:w="1286" w:type="dxa"/>
          </w:tcPr>
          <w:p w:rsidR="00AF57F4" w:rsidRPr="00CE093F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F57F4" w:rsidRPr="003B28B8" w:rsidTr="0000349B">
        <w:trPr>
          <w:trHeight w:val="421"/>
        </w:trPr>
        <w:tc>
          <w:tcPr>
            <w:tcW w:w="8647" w:type="dxa"/>
          </w:tcPr>
          <w:p w:rsidR="00AF57F4" w:rsidRPr="00AF57F4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5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286" w:type="dxa"/>
          </w:tcPr>
          <w:p w:rsidR="00AF57F4" w:rsidRPr="00AF57F4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00349B" w:rsidRDefault="0000349B" w:rsidP="0000349B"/>
    <w:p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lastRenderedPageBreak/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:rsidTr="0000349B">
        <w:trPr>
          <w:trHeight w:val="654"/>
        </w:trPr>
        <w:tc>
          <w:tcPr>
            <w:tcW w:w="2513" w:type="dxa"/>
          </w:tcPr>
          <w:p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:rsidTr="0000349B">
        <w:trPr>
          <w:trHeight w:val="657"/>
        </w:trPr>
        <w:tc>
          <w:tcPr>
            <w:tcW w:w="2513" w:type="dxa"/>
          </w:tcPr>
          <w:p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00349B">
        <w:trPr>
          <w:trHeight w:val="657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hRule="exact" w:val="439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val="400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:rsidR="005144D5" w:rsidRPr="0000349B" w:rsidRDefault="005144D5" w:rsidP="0000349B"/>
    <w:sectPr w:rsidR="005144D5" w:rsidRPr="00003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1A4ECA"/>
    <w:rsid w:val="003B28B8"/>
    <w:rsid w:val="003F5F0E"/>
    <w:rsid w:val="005144D5"/>
    <w:rsid w:val="00624543"/>
    <w:rsid w:val="006723A9"/>
    <w:rsid w:val="007C13DC"/>
    <w:rsid w:val="00986D3F"/>
    <w:rsid w:val="00AF31E4"/>
    <w:rsid w:val="00AF57F4"/>
    <w:rsid w:val="00B6381C"/>
    <w:rsid w:val="00C87257"/>
    <w:rsid w:val="00CE093F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AA3B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9</Pages>
  <Words>4605</Words>
  <Characters>26252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2024-07-06T09:58:00Z</dcterms:created>
  <dcterms:modified xsi:type="dcterms:W3CDTF">2024-07-09T11:29:00Z</dcterms:modified>
</cp:coreProperties>
</file>